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68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769"/>
      </w:tblGrid>
      <w:tr w:rsidR="00CF1F46" w:rsidRPr="00C43EAE" w14:paraId="03A22B01" w14:textId="77777777" w:rsidTr="00085BC2">
        <w:trPr>
          <w:trHeight w:val="1926"/>
          <w:jc w:val="center"/>
        </w:trPr>
        <w:tc>
          <w:tcPr>
            <w:tcW w:w="9769" w:type="dxa"/>
            <w:shd w:val="clear" w:color="auto" w:fill="auto"/>
          </w:tcPr>
          <w:p w14:paraId="186D9957" w14:textId="77777777" w:rsidR="00CF1F46" w:rsidRPr="00C43EAE" w:rsidRDefault="00CF1F46" w:rsidP="00085BC2">
            <w:pPr>
              <w:pStyle w:val="Ttulo"/>
              <w:rPr>
                <w:rFonts w:ascii="Calibri" w:hAnsi="Calibri" w:cs="Calibri"/>
                <w:b/>
                <w:bCs/>
                <w:noProof/>
                <w:color w:val="E97132" w:themeColor="accent2"/>
                <w:sz w:val="90"/>
                <w:szCs w:val="90"/>
              </w:rPr>
            </w:pPr>
            <w:r w:rsidRPr="00C43EAE">
              <w:rPr>
                <w:rFonts w:ascii="Calibri" w:hAnsi="Calibri" w:cs="Calibri"/>
                <w:b/>
                <w:bCs/>
                <w:noProof/>
                <w:color w:val="E97132" w:themeColor="accent2"/>
                <w:sz w:val="90"/>
                <w:szCs w:val="90"/>
              </w:rPr>
              <w:drawing>
                <wp:anchor distT="0" distB="0" distL="114300" distR="114300" simplePos="0" relativeHeight="251659264" behindDoc="0" locked="0" layoutInCell="1" allowOverlap="1" wp14:anchorId="6A62A455" wp14:editId="654748FD">
                  <wp:simplePos x="0" y="0"/>
                  <wp:positionH relativeFrom="margin">
                    <wp:posOffset>4417695</wp:posOffset>
                  </wp:positionH>
                  <wp:positionV relativeFrom="margin">
                    <wp:posOffset>34290</wp:posOffset>
                  </wp:positionV>
                  <wp:extent cx="1783715" cy="1455420"/>
                  <wp:effectExtent l="0" t="0" r="0" b="0"/>
                  <wp:wrapSquare wrapText="bothSides"/>
                  <wp:docPr id="1293525378" name="Imagem 1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525378" name="Imagem 1" descr="Logotipo&#10;&#10;Descrição gerada automaticamente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145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3EAE">
              <w:rPr>
                <w:rFonts w:ascii="Calibri" w:hAnsi="Calibri" w:cs="Calibri"/>
                <w:b/>
                <w:bCs/>
                <w:noProof/>
                <w:color w:val="E97132" w:themeColor="accent2"/>
                <w:sz w:val="90"/>
                <w:szCs w:val="90"/>
              </w:rPr>
              <w:t>NIEUWSBRIEF</w:t>
            </w:r>
          </w:p>
          <w:p w14:paraId="3FA04C76" w14:textId="77777777" w:rsidR="00CF1F46" w:rsidRPr="00C43EAE" w:rsidRDefault="00CF1F46" w:rsidP="00085BC2">
            <w:pPr>
              <w:pStyle w:val="Subttulo"/>
              <w:rPr>
                <w:rFonts w:ascii="Calibri" w:hAnsi="Calibri" w:cs="Calibri"/>
                <w:b/>
                <w:bCs/>
                <w:noProof/>
                <w:color w:val="auto"/>
                <w:sz w:val="90"/>
                <w:szCs w:val="90"/>
              </w:rPr>
            </w:pPr>
            <w:bookmarkStart w:id="0" w:name="_Hlk157718927"/>
            <w:bookmarkEnd w:id="0"/>
            <w:r w:rsidRPr="00C43EAE">
              <w:rPr>
                <w:rFonts w:ascii="Calibri" w:hAnsi="Calibri" w:cs="Calibri"/>
                <w:b/>
                <w:bCs/>
                <w:noProof/>
                <w:color w:val="auto"/>
                <w:sz w:val="90"/>
                <w:szCs w:val="90"/>
              </w:rPr>
              <w:t xml:space="preserve">SIMAL GROUP </w:t>
            </w:r>
          </w:p>
        </w:tc>
      </w:tr>
      <w:tr w:rsidR="00CF1F46" w:rsidRPr="007B65EE" w14:paraId="673EAC3E" w14:textId="77777777" w:rsidTr="00085BC2">
        <w:trPr>
          <w:trHeight w:val="221"/>
          <w:jc w:val="center"/>
        </w:trPr>
        <w:tc>
          <w:tcPr>
            <w:tcW w:w="9769" w:type="dxa"/>
            <w:tcBorders>
              <w:bottom w:val="single" w:sz="4" w:space="0" w:color="auto"/>
            </w:tcBorders>
          </w:tcPr>
          <w:p w14:paraId="7F587A8F" w14:textId="63A60B2B" w:rsidR="00CF1F46" w:rsidRPr="00C43EAE" w:rsidRDefault="00CF1F46" w:rsidP="00085BC2">
            <w:pPr>
              <w:pStyle w:val="Informaes"/>
              <w:rPr>
                <w:rFonts w:ascii="Calibri" w:hAnsi="Calibri" w:cs="Calibri"/>
                <w:noProof/>
                <w:lang w:bidi="pt-BR"/>
              </w:rPr>
            </w:pPr>
            <w:r w:rsidRPr="00C43EAE">
              <w:rPr>
                <w:rFonts w:ascii="Calibri" w:hAnsi="Calibri" w:cs="Calibri"/>
                <w:noProof/>
              </w:rPr>
              <w:t xml:space="preserve">NUMMER </w:t>
            </w:r>
            <w:r>
              <w:rPr>
                <w:rFonts w:ascii="Calibri" w:hAnsi="Calibri" w:cs="Calibri"/>
                <w:noProof/>
              </w:rPr>
              <w:t>4</w:t>
            </w:r>
            <w:r w:rsidRPr="00C43EAE">
              <w:rPr>
                <w:rFonts w:ascii="Calibri" w:hAnsi="Calibri" w:cs="Calibri"/>
                <w:noProof/>
                <w:lang w:bidi="pt-BR"/>
              </w:rPr>
              <w:t xml:space="preserve">  |  </w:t>
            </w:r>
            <w:r w:rsidRPr="00C43EAE">
              <w:rPr>
                <w:rFonts w:ascii="Calibri" w:hAnsi="Calibri" w:cs="Calibri"/>
                <w:noProof/>
              </w:rPr>
              <w:t>2024</w:t>
            </w:r>
            <w:r w:rsidRPr="00C43EAE">
              <w:rPr>
                <w:rFonts w:ascii="Calibri" w:hAnsi="Calibri" w:cs="Calibri"/>
                <w:noProof/>
                <w:lang w:bidi="pt-BR"/>
              </w:rPr>
              <w:t xml:space="preserve">  |  </w:t>
            </w:r>
          </w:p>
          <w:p w14:paraId="0062BECF" w14:textId="77777777" w:rsidR="00CF1F46" w:rsidRPr="007B65EE" w:rsidRDefault="00CF1F46" w:rsidP="00085BC2">
            <w:pPr>
              <w:pStyle w:val="Informaes"/>
              <w:rPr>
                <w:noProof/>
              </w:rPr>
            </w:pPr>
          </w:p>
        </w:tc>
      </w:tr>
    </w:tbl>
    <w:p w14:paraId="3B54C8E8" w14:textId="0EFB4B0E" w:rsidR="00181640" w:rsidRPr="00576355" w:rsidRDefault="00181640" w:rsidP="00181640">
      <w:pPr>
        <w:jc w:val="both"/>
        <w:rPr>
          <w:rFonts w:ascii="Calibri" w:hAnsi="Calibri" w:cs="Calibri"/>
          <w:sz w:val="22"/>
          <w:szCs w:val="22"/>
        </w:rPr>
      </w:pPr>
      <w:r w:rsidRPr="00576355">
        <w:rPr>
          <w:rFonts w:ascii="Calibri" w:hAnsi="Calibri" w:cs="Calibri"/>
          <w:sz w:val="22"/>
          <w:szCs w:val="22"/>
        </w:rPr>
        <w:t xml:space="preserve">Een late Paaswens aan jullie allen.  We beginnen deze nieuwsbrief met paasvreugde voor onze leerlingen van de dans- en informaticacursus. En over de chocolade gesproken, we hebben een nieuwe tochtgenoot, de firma </w:t>
      </w:r>
      <w:proofErr w:type="spellStart"/>
      <w:r w:rsidRPr="00576355">
        <w:rPr>
          <w:rFonts w:ascii="Calibri" w:hAnsi="Calibri" w:cs="Calibri"/>
          <w:sz w:val="22"/>
          <w:szCs w:val="22"/>
        </w:rPr>
        <w:t>Dengo</w:t>
      </w:r>
      <w:proofErr w:type="spellEnd"/>
      <w:r w:rsidRPr="00576355">
        <w:rPr>
          <w:rFonts w:ascii="Calibri" w:hAnsi="Calibri" w:cs="Calibri"/>
          <w:sz w:val="22"/>
          <w:szCs w:val="22"/>
        </w:rPr>
        <w:t>. Minder goed nieuws bracht ons CNN dat met de eerste ‘Map van de Ongelijkheid’ een vergelijking maakte tusse</w:t>
      </w:r>
      <w:r w:rsidR="003D5344">
        <w:rPr>
          <w:rFonts w:ascii="Calibri" w:hAnsi="Calibri" w:cs="Calibri"/>
          <w:sz w:val="22"/>
          <w:szCs w:val="22"/>
        </w:rPr>
        <w:t>n</w:t>
      </w:r>
      <w:r w:rsidRPr="00576355">
        <w:rPr>
          <w:rFonts w:ascii="Calibri" w:hAnsi="Calibri" w:cs="Calibri"/>
          <w:sz w:val="22"/>
          <w:szCs w:val="22"/>
        </w:rPr>
        <w:t xml:space="preserve"> de 26 hoofdsteden van Brazilië</w:t>
      </w:r>
      <w:r w:rsidR="003D5344">
        <w:rPr>
          <w:rFonts w:ascii="Calibri" w:hAnsi="Calibri" w:cs="Calibri"/>
          <w:sz w:val="22"/>
          <w:szCs w:val="22"/>
        </w:rPr>
        <w:t xml:space="preserve"> en </w:t>
      </w:r>
      <w:r w:rsidRPr="00576355">
        <w:rPr>
          <w:rFonts w:ascii="Calibri" w:hAnsi="Calibri" w:cs="Calibri"/>
          <w:sz w:val="22"/>
          <w:szCs w:val="22"/>
        </w:rPr>
        <w:t xml:space="preserve">aantoont dat Salvador de </w:t>
      </w:r>
      <w:r w:rsidR="00FD2CE6" w:rsidRPr="00576355">
        <w:rPr>
          <w:rFonts w:ascii="Calibri" w:hAnsi="Calibri" w:cs="Calibri"/>
          <w:sz w:val="22"/>
          <w:szCs w:val="22"/>
        </w:rPr>
        <w:t>slechtste</w:t>
      </w:r>
      <w:r w:rsidRPr="00576355">
        <w:rPr>
          <w:rFonts w:ascii="Calibri" w:hAnsi="Calibri" w:cs="Calibri"/>
          <w:sz w:val="22"/>
          <w:szCs w:val="22"/>
        </w:rPr>
        <w:t xml:space="preserve"> resultaten heeft in verband met armoede, ondervoeding en werkloosheid. </w:t>
      </w:r>
    </w:p>
    <w:p w14:paraId="3EAC411A" w14:textId="77777777" w:rsidR="00181640" w:rsidRDefault="00181640" w:rsidP="00181640">
      <w:pPr>
        <w:pBdr>
          <w:bottom w:val="single" w:sz="4" w:space="1" w:color="auto"/>
        </w:pBdr>
        <w:spacing w:before="0" w:after="0"/>
      </w:pPr>
    </w:p>
    <w:p w14:paraId="714A4D99" w14:textId="702D5E18" w:rsidR="00181640" w:rsidRPr="00576355" w:rsidRDefault="00181640" w:rsidP="00181640">
      <w:pPr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  <w:r w:rsidRPr="00576355">
        <w:rPr>
          <w:rFonts w:ascii="Calibri" w:hAnsi="Calibri" w:cs="Calibri"/>
          <w:sz w:val="22"/>
          <w:szCs w:val="22"/>
        </w:rPr>
        <w:t xml:space="preserve">Nadat we vorige maand een partnerschap aangingen met </w:t>
      </w:r>
      <w:proofErr w:type="spellStart"/>
      <w:r w:rsidRPr="00576355">
        <w:rPr>
          <w:rFonts w:ascii="Calibri" w:hAnsi="Calibri" w:cs="Calibri"/>
          <w:sz w:val="22"/>
          <w:szCs w:val="22"/>
        </w:rPr>
        <w:t>Sowitec</w:t>
      </w:r>
      <w:proofErr w:type="spellEnd"/>
      <w:r w:rsidRPr="00576355">
        <w:rPr>
          <w:rFonts w:ascii="Calibri" w:hAnsi="Calibri" w:cs="Calibri"/>
          <w:sz w:val="22"/>
          <w:szCs w:val="22"/>
        </w:rPr>
        <w:t xml:space="preserve">, gespecialiseerd in windenergie, gaan we met de firma </w:t>
      </w:r>
      <w:proofErr w:type="spellStart"/>
      <w:r w:rsidRPr="00576355">
        <w:rPr>
          <w:rFonts w:ascii="Calibri" w:hAnsi="Calibri" w:cs="Calibri"/>
          <w:sz w:val="22"/>
          <w:szCs w:val="22"/>
        </w:rPr>
        <w:t>Dengo</w:t>
      </w:r>
      <w:proofErr w:type="spellEnd"/>
      <w:r w:rsidRPr="00576355">
        <w:rPr>
          <w:rFonts w:ascii="Calibri" w:hAnsi="Calibri" w:cs="Calibri"/>
          <w:sz w:val="22"/>
          <w:szCs w:val="22"/>
        </w:rPr>
        <w:t xml:space="preserve"> verder op weg met partners die werken volgens de </w:t>
      </w:r>
      <w:proofErr w:type="gramStart"/>
      <w:r w:rsidRPr="00576355">
        <w:rPr>
          <w:rFonts w:ascii="Calibri" w:hAnsi="Calibri" w:cs="Calibri"/>
          <w:sz w:val="22"/>
          <w:szCs w:val="22"/>
        </w:rPr>
        <w:t>ESG normen</w:t>
      </w:r>
      <w:proofErr w:type="gramEnd"/>
      <w:r w:rsidRPr="00576355">
        <w:rPr>
          <w:rFonts w:ascii="Calibri" w:hAnsi="Calibri" w:cs="Calibri"/>
          <w:sz w:val="22"/>
          <w:szCs w:val="22"/>
        </w:rPr>
        <w:t xml:space="preserve"> (</w:t>
      </w:r>
      <w:r w:rsidRPr="00576355">
        <w:rPr>
          <w:rFonts w:ascii="Calibri" w:hAnsi="Calibri" w:cs="Calibri"/>
          <w:sz w:val="22"/>
          <w:szCs w:val="22"/>
          <w:shd w:val="clear" w:color="auto" w:fill="FFFFFF"/>
        </w:rPr>
        <w:t xml:space="preserve">ESG-criteria zijn milieu-sociale en bestuur criteria voor de activiteiten van een bedrijf die gevolgen kunnen hebben voor de samenleving of het milieu.) </w:t>
      </w:r>
    </w:p>
    <w:p w14:paraId="4A8FC78A" w14:textId="177FA29A" w:rsidR="00181640" w:rsidRPr="00576355" w:rsidRDefault="00181640" w:rsidP="00181640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576355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D255BAB" wp14:editId="17CFA801">
            <wp:simplePos x="0" y="0"/>
            <wp:positionH relativeFrom="margin">
              <wp:align>right</wp:align>
            </wp:positionH>
            <wp:positionV relativeFrom="margin">
              <wp:posOffset>4605020</wp:posOffset>
            </wp:positionV>
            <wp:extent cx="2160000" cy="2160000"/>
            <wp:effectExtent l="0" t="0" r="0" b="0"/>
            <wp:wrapSquare wrapText="bothSides"/>
            <wp:docPr id="786871585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71585" name="Imagem 1" descr="Texto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355">
        <w:rPr>
          <w:rFonts w:ascii="Calibri" w:hAnsi="Calibri" w:cs="Calibri"/>
          <w:b/>
          <w:bCs/>
          <w:sz w:val="22"/>
          <w:szCs w:val="22"/>
        </w:rPr>
        <w:t>EEN WERELD MET MEER DENGO</w:t>
      </w:r>
    </w:p>
    <w:p w14:paraId="08E6D4C6" w14:textId="77777777" w:rsidR="00181640" w:rsidRPr="00576355" w:rsidRDefault="00181640" w:rsidP="00181640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576355">
        <w:rPr>
          <w:rFonts w:ascii="Calibri" w:hAnsi="Calibri" w:cs="Calibri"/>
          <w:sz w:val="22"/>
          <w:szCs w:val="22"/>
        </w:rPr>
        <w:t>Dengo</w:t>
      </w:r>
      <w:proofErr w:type="spellEnd"/>
      <w:r w:rsidRPr="00576355">
        <w:rPr>
          <w:rFonts w:ascii="Calibri" w:hAnsi="Calibri" w:cs="Calibri"/>
          <w:sz w:val="22"/>
          <w:szCs w:val="22"/>
        </w:rPr>
        <w:t xml:space="preserve"> is meer dan een Braziliaans cacao- en chocolademerk. Het is </w:t>
      </w:r>
      <w:proofErr w:type="gramStart"/>
      <w:r w:rsidRPr="00576355">
        <w:rPr>
          <w:rFonts w:ascii="Calibri" w:hAnsi="Calibri" w:cs="Calibri"/>
          <w:sz w:val="22"/>
          <w:szCs w:val="22"/>
        </w:rPr>
        <w:t>een</w:t>
      </w:r>
      <w:proofErr w:type="gramEnd"/>
      <w:r w:rsidRPr="00576355">
        <w:rPr>
          <w:rFonts w:ascii="Calibri" w:hAnsi="Calibri" w:cs="Calibri"/>
          <w:sz w:val="22"/>
          <w:szCs w:val="22"/>
        </w:rPr>
        <w:t xml:space="preserve"> bedrijf met sociale impact, dat mensen samenbrengt in een eerlijke en liefdevolle cyclus.</w:t>
      </w:r>
    </w:p>
    <w:p w14:paraId="1A7D6907" w14:textId="77777777" w:rsidR="00181640" w:rsidRPr="00576355" w:rsidRDefault="00181640" w:rsidP="00181640">
      <w:pPr>
        <w:jc w:val="both"/>
        <w:rPr>
          <w:rFonts w:ascii="Calibri" w:hAnsi="Calibri" w:cs="Calibri"/>
          <w:sz w:val="22"/>
          <w:szCs w:val="22"/>
        </w:rPr>
      </w:pPr>
      <w:r w:rsidRPr="00576355">
        <w:rPr>
          <w:rFonts w:ascii="Calibri" w:hAnsi="Calibri" w:cs="Calibri"/>
          <w:sz w:val="22"/>
          <w:szCs w:val="22"/>
        </w:rPr>
        <w:t>Samen promoten ze een netwerk van kleine en middelgrote producenten van hoogwaardige cacao- en koffiebonen die een bewuste landbouw ondersteunen. Mensen die geloven in het delen van waarden en het behoud van de natuur.</w:t>
      </w:r>
    </w:p>
    <w:p w14:paraId="5832F4C1" w14:textId="763F3AD0" w:rsidR="00181640" w:rsidRPr="00576355" w:rsidRDefault="00181640" w:rsidP="00181640">
      <w:pPr>
        <w:jc w:val="both"/>
        <w:rPr>
          <w:rFonts w:ascii="Calibri" w:hAnsi="Calibri" w:cs="Calibri"/>
          <w:sz w:val="22"/>
          <w:szCs w:val="22"/>
        </w:rPr>
      </w:pPr>
      <w:r w:rsidRPr="00576355">
        <w:rPr>
          <w:rFonts w:ascii="Calibri" w:hAnsi="Calibri" w:cs="Calibri"/>
          <w:sz w:val="22"/>
          <w:szCs w:val="22"/>
        </w:rPr>
        <w:t xml:space="preserve">Bovenal </w:t>
      </w:r>
      <w:r w:rsidR="00FD2CE6">
        <w:rPr>
          <w:rFonts w:ascii="Calibri" w:hAnsi="Calibri" w:cs="Calibri"/>
          <w:sz w:val="22"/>
          <w:szCs w:val="22"/>
        </w:rPr>
        <w:t>biedt</w:t>
      </w:r>
      <w:r w:rsidRPr="0057635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76355">
        <w:rPr>
          <w:rFonts w:ascii="Calibri" w:hAnsi="Calibri" w:cs="Calibri"/>
          <w:sz w:val="22"/>
          <w:szCs w:val="22"/>
        </w:rPr>
        <w:t>Dengo</w:t>
      </w:r>
      <w:proofErr w:type="spellEnd"/>
      <w:r w:rsidRPr="00576355">
        <w:rPr>
          <w:rFonts w:ascii="Calibri" w:hAnsi="Calibri" w:cs="Calibri"/>
          <w:sz w:val="22"/>
          <w:szCs w:val="22"/>
        </w:rPr>
        <w:t xml:space="preserve"> genegenheid, liefde, respect, doel, authentieke en emotionele smaken – het is vrij van gehydrogeneerde vetten en smaakstoffen.</w:t>
      </w:r>
    </w:p>
    <w:p w14:paraId="35E46755" w14:textId="77777777" w:rsidR="00181640" w:rsidRPr="00576355" w:rsidRDefault="00181640" w:rsidP="00181640">
      <w:pPr>
        <w:jc w:val="both"/>
        <w:rPr>
          <w:rFonts w:ascii="Calibri" w:hAnsi="Calibri" w:cs="Calibri"/>
          <w:sz w:val="22"/>
          <w:szCs w:val="22"/>
        </w:rPr>
      </w:pPr>
      <w:r w:rsidRPr="00576355">
        <w:rPr>
          <w:rFonts w:ascii="Calibri" w:hAnsi="Calibri" w:cs="Calibri"/>
          <w:sz w:val="22"/>
          <w:szCs w:val="22"/>
        </w:rPr>
        <w:t xml:space="preserve">Enkel pure </w:t>
      </w:r>
      <w:proofErr w:type="spellStart"/>
      <w:r w:rsidRPr="00576355">
        <w:rPr>
          <w:rFonts w:ascii="Calibri" w:hAnsi="Calibri" w:cs="Calibri"/>
          <w:sz w:val="22"/>
          <w:szCs w:val="22"/>
        </w:rPr>
        <w:t>Dengo</w:t>
      </w:r>
      <w:proofErr w:type="spellEnd"/>
      <w:r w:rsidRPr="00576355">
        <w:rPr>
          <w:rFonts w:ascii="Calibri" w:hAnsi="Calibri" w:cs="Calibri"/>
          <w:sz w:val="22"/>
          <w:szCs w:val="22"/>
        </w:rPr>
        <w:t>, echte Braziliaanse cacao en minder suiker in de composities.</w:t>
      </w:r>
    </w:p>
    <w:p w14:paraId="165CEBD7" w14:textId="5977E31E" w:rsidR="00181640" w:rsidRPr="00576355" w:rsidRDefault="00181640" w:rsidP="00181640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576355">
        <w:rPr>
          <w:rFonts w:ascii="Calibri" w:hAnsi="Calibri" w:cs="Calibri"/>
          <w:sz w:val="22"/>
          <w:szCs w:val="22"/>
        </w:rPr>
        <w:t>Dengo</w:t>
      </w:r>
      <w:proofErr w:type="spellEnd"/>
      <w:r w:rsidRPr="00576355">
        <w:rPr>
          <w:rFonts w:ascii="Calibri" w:hAnsi="Calibri" w:cs="Calibri"/>
          <w:sz w:val="22"/>
          <w:szCs w:val="22"/>
        </w:rPr>
        <w:t xml:space="preserve"> heeft zojuist zijn tweede winkel geopend in Parijs, Frankrijk, gelegen in Saint-Germain-des-Prés, een van de meest levendige en culturele regio's van de stad. Deze opening vertegenwoordigt de tweede stap in het internationaliseringstraject van </w:t>
      </w:r>
      <w:proofErr w:type="spellStart"/>
      <w:r w:rsidRPr="00576355">
        <w:rPr>
          <w:rFonts w:ascii="Calibri" w:hAnsi="Calibri" w:cs="Calibri"/>
          <w:sz w:val="22"/>
          <w:szCs w:val="22"/>
        </w:rPr>
        <w:t>Dengo</w:t>
      </w:r>
      <w:proofErr w:type="spellEnd"/>
      <w:r w:rsidRPr="00576355">
        <w:rPr>
          <w:rFonts w:ascii="Calibri" w:hAnsi="Calibri" w:cs="Calibri"/>
          <w:sz w:val="22"/>
          <w:szCs w:val="22"/>
        </w:rPr>
        <w:t xml:space="preserve">, dat in april 2023 begon met de opening van </w:t>
      </w:r>
      <w:proofErr w:type="spellStart"/>
      <w:r w:rsidRPr="00576355">
        <w:rPr>
          <w:rFonts w:ascii="Calibri" w:hAnsi="Calibri" w:cs="Calibri"/>
          <w:sz w:val="22"/>
          <w:szCs w:val="22"/>
        </w:rPr>
        <w:t>Dengo's</w:t>
      </w:r>
      <w:proofErr w:type="spellEnd"/>
      <w:r w:rsidRPr="00576355">
        <w:rPr>
          <w:rFonts w:ascii="Calibri" w:hAnsi="Calibri" w:cs="Calibri"/>
          <w:sz w:val="22"/>
          <w:szCs w:val="22"/>
        </w:rPr>
        <w:t xml:space="preserve"> eerste winkel in Frankrijk, in Montmartre, Parijs.</w:t>
      </w:r>
      <w:r>
        <w:rPr>
          <w:rFonts w:ascii="Calibri" w:hAnsi="Calibri" w:cs="Calibri"/>
          <w:sz w:val="22"/>
          <w:szCs w:val="22"/>
        </w:rPr>
        <w:t xml:space="preserve"> Spring gerust eens binnen als je enkele dagen in Parijs verblijft.</w:t>
      </w:r>
    </w:p>
    <w:p w14:paraId="05D06748" w14:textId="77777777" w:rsidR="00181640" w:rsidRPr="00181640" w:rsidRDefault="00181640" w:rsidP="00181640">
      <w:pPr>
        <w:jc w:val="both"/>
        <w:rPr>
          <w:rFonts w:ascii="Calibri" w:hAnsi="Calibri" w:cs="Calibri"/>
          <w:b/>
          <w:bCs/>
          <w:sz w:val="22"/>
          <w:szCs w:val="22"/>
          <w:lang w:val="fr-BE"/>
        </w:rPr>
      </w:pPr>
      <w:r w:rsidRPr="00181640">
        <w:rPr>
          <w:rFonts w:ascii="Calibri" w:hAnsi="Calibri" w:cs="Calibri"/>
          <w:b/>
          <w:bCs/>
          <w:sz w:val="22"/>
          <w:szCs w:val="22"/>
          <w:lang w:val="fr-BE"/>
        </w:rPr>
        <w:t>DENGO IN FRANKRIJK</w:t>
      </w:r>
    </w:p>
    <w:p w14:paraId="2716F645" w14:textId="77777777" w:rsidR="00181640" w:rsidRPr="00576355" w:rsidRDefault="00181640" w:rsidP="00181640">
      <w:pPr>
        <w:jc w:val="both"/>
        <w:rPr>
          <w:rFonts w:ascii="Calibri" w:hAnsi="Calibri" w:cs="Calibri"/>
          <w:sz w:val="22"/>
          <w:szCs w:val="22"/>
          <w:lang w:val="fr-BE"/>
        </w:rPr>
      </w:pPr>
      <w:proofErr w:type="gramStart"/>
      <w:r w:rsidRPr="00576355">
        <w:rPr>
          <w:rFonts w:ascii="Calibri" w:hAnsi="Calibri" w:cs="Calibri"/>
          <w:sz w:val="22"/>
          <w:szCs w:val="22"/>
          <w:lang w:val="fr-BE"/>
        </w:rPr>
        <w:t>Montmartre:</w:t>
      </w:r>
      <w:proofErr w:type="gramEnd"/>
      <w:r w:rsidRPr="00576355">
        <w:rPr>
          <w:rFonts w:ascii="Calibri" w:hAnsi="Calibri" w:cs="Calibri"/>
          <w:sz w:val="22"/>
          <w:szCs w:val="22"/>
          <w:lang w:val="fr-BE"/>
        </w:rPr>
        <w:t xml:space="preserve"> 19 Rue Yvonne le Tac, 75018 </w:t>
      </w:r>
      <w:proofErr w:type="spellStart"/>
      <w:r w:rsidRPr="00576355">
        <w:rPr>
          <w:rFonts w:ascii="Calibri" w:hAnsi="Calibri" w:cs="Calibri"/>
          <w:sz w:val="22"/>
          <w:szCs w:val="22"/>
          <w:lang w:val="fr-BE"/>
        </w:rPr>
        <w:t>Parijs</w:t>
      </w:r>
      <w:proofErr w:type="spellEnd"/>
      <w:r w:rsidRPr="00576355">
        <w:rPr>
          <w:rFonts w:ascii="Calibri" w:hAnsi="Calibri" w:cs="Calibri"/>
          <w:sz w:val="22"/>
          <w:szCs w:val="22"/>
          <w:lang w:val="fr-BE"/>
        </w:rPr>
        <w:t>.</w:t>
      </w:r>
    </w:p>
    <w:p w14:paraId="36F288FD" w14:textId="77777777" w:rsidR="00181640" w:rsidRDefault="00181640" w:rsidP="00181640">
      <w:pPr>
        <w:jc w:val="both"/>
        <w:rPr>
          <w:rFonts w:ascii="Calibri" w:hAnsi="Calibri" w:cs="Calibri"/>
          <w:sz w:val="22"/>
          <w:szCs w:val="22"/>
          <w:lang w:val="fr-BE"/>
        </w:rPr>
      </w:pPr>
      <w:r w:rsidRPr="00576355">
        <w:rPr>
          <w:rFonts w:ascii="Calibri" w:hAnsi="Calibri" w:cs="Calibri"/>
          <w:sz w:val="22"/>
          <w:szCs w:val="22"/>
          <w:lang w:val="fr-BE"/>
        </w:rPr>
        <w:t>Saint-Germain-des-</w:t>
      </w:r>
      <w:proofErr w:type="gramStart"/>
      <w:r w:rsidRPr="00576355">
        <w:rPr>
          <w:rFonts w:ascii="Calibri" w:hAnsi="Calibri" w:cs="Calibri"/>
          <w:sz w:val="22"/>
          <w:szCs w:val="22"/>
          <w:lang w:val="fr-BE"/>
        </w:rPr>
        <w:t>Prés:</w:t>
      </w:r>
      <w:proofErr w:type="gramEnd"/>
      <w:r w:rsidRPr="00576355">
        <w:rPr>
          <w:rFonts w:ascii="Calibri" w:hAnsi="Calibri" w:cs="Calibri"/>
          <w:sz w:val="22"/>
          <w:szCs w:val="22"/>
          <w:lang w:val="fr-BE"/>
        </w:rPr>
        <w:t xml:space="preserve"> 58 Rue Bonaparte 75006 </w:t>
      </w:r>
      <w:proofErr w:type="spellStart"/>
      <w:r w:rsidRPr="00576355">
        <w:rPr>
          <w:rFonts w:ascii="Calibri" w:hAnsi="Calibri" w:cs="Calibri"/>
          <w:sz w:val="22"/>
          <w:szCs w:val="22"/>
          <w:lang w:val="fr-BE"/>
        </w:rPr>
        <w:t>Parijs</w:t>
      </w:r>
      <w:proofErr w:type="spellEnd"/>
      <w:r w:rsidRPr="00576355">
        <w:rPr>
          <w:rFonts w:ascii="Calibri" w:hAnsi="Calibri" w:cs="Calibri"/>
          <w:sz w:val="22"/>
          <w:szCs w:val="22"/>
          <w:lang w:val="fr-BE"/>
        </w:rPr>
        <w:t>.</w:t>
      </w:r>
    </w:p>
    <w:p w14:paraId="18CC7493" w14:textId="0C86F809" w:rsidR="00EA0194" w:rsidRPr="00EA0194" w:rsidRDefault="00EA0194" w:rsidP="00181640">
      <w:pPr>
        <w:jc w:val="both"/>
        <w:rPr>
          <w:rFonts w:ascii="Calibri" w:hAnsi="Calibri" w:cs="Calibri"/>
          <w:sz w:val="22"/>
          <w:szCs w:val="22"/>
        </w:rPr>
      </w:pPr>
      <w:r w:rsidRPr="00EA0194">
        <w:rPr>
          <w:rFonts w:ascii="Calibri" w:hAnsi="Calibri" w:cs="Calibri"/>
          <w:sz w:val="22"/>
          <w:szCs w:val="22"/>
        </w:rPr>
        <w:t>Foto onder één van d</w:t>
      </w:r>
      <w:r>
        <w:rPr>
          <w:rFonts w:ascii="Calibri" w:hAnsi="Calibri" w:cs="Calibri"/>
          <w:sz w:val="22"/>
          <w:szCs w:val="22"/>
        </w:rPr>
        <w:t>e winkels in Parijs.</w:t>
      </w:r>
    </w:p>
    <w:p w14:paraId="08777CD3" w14:textId="4D07B497" w:rsidR="00EA0194" w:rsidRDefault="00EA0194" w:rsidP="00181640"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3BA7E92F" wp14:editId="5E3083AD">
            <wp:extent cx="6120130" cy="2682240"/>
            <wp:effectExtent l="0" t="0" r="0" b="3810"/>
            <wp:docPr id="236637766" name="Imagem 1" descr="Mulher na frente de uma loj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37766" name="Imagem 1" descr="Mulher na frente de uma loj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9" b="16863"/>
                    <a:stretch/>
                  </pic:blipFill>
                  <pic:spPr bwMode="auto">
                    <a:xfrm>
                      <a:off x="0" y="0"/>
                      <a:ext cx="6120130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E162C" w14:textId="0D3EEAA2" w:rsidR="00181640" w:rsidRPr="004C6FF8" w:rsidRDefault="00000000" w:rsidP="00181640">
      <w:pPr>
        <w:rPr>
          <w:rFonts w:ascii="Calibri" w:hAnsi="Calibri" w:cs="Calibri"/>
          <w:sz w:val="22"/>
          <w:szCs w:val="22"/>
        </w:rPr>
      </w:pPr>
      <w:hyperlink r:id="rId7" w:history="1">
        <w:r w:rsidR="00EA0194" w:rsidRPr="004C6FF8">
          <w:rPr>
            <w:rStyle w:val="Hyperlink"/>
            <w:rFonts w:ascii="Calibri" w:hAnsi="Calibri" w:cs="Calibri"/>
            <w:sz w:val="22"/>
            <w:szCs w:val="22"/>
          </w:rPr>
          <w:t>https://dengo.com/pt</w:t>
        </w:r>
      </w:hyperlink>
      <w:r w:rsidR="00181640" w:rsidRPr="004C6FF8">
        <w:rPr>
          <w:rFonts w:ascii="Calibri" w:hAnsi="Calibri" w:cs="Calibri"/>
          <w:sz w:val="22"/>
          <w:szCs w:val="22"/>
        </w:rPr>
        <w:t xml:space="preserve"> </w:t>
      </w:r>
    </w:p>
    <w:p w14:paraId="4DA7081A" w14:textId="04B76744" w:rsidR="00181640" w:rsidRDefault="00181640" w:rsidP="00181640">
      <w:pPr>
        <w:rPr>
          <w:rFonts w:ascii="Calibri" w:hAnsi="Calibri" w:cs="Calibri"/>
          <w:sz w:val="22"/>
          <w:szCs w:val="22"/>
        </w:rPr>
      </w:pPr>
      <w:r w:rsidRPr="00FD2CE6">
        <w:rPr>
          <w:rFonts w:ascii="Calibri" w:hAnsi="Calibri" w:cs="Calibri"/>
          <w:b/>
          <w:bCs/>
          <w:sz w:val="22"/>
          <w:szCs w:val="22"/>
        </w:rPr>
        <w:t>DENGO EN SIMAL</w:t>
      </w:r>
      <w:r w:rsidR="00FD2CE6" w:rsidRPr="00FD2CE6">
        <w:rPr>
          <w:rFonts w:ascii="Calibri" w:hAnsi="Calibri" w:cs="Calibri"/>
          <w:b/>
          <w:bCs/>
          <w:sz w:val="22"/>
          <w:szCs w:val="22"/>
        </w:rPr>
        <w:t xml:space="preserve"> - </w:t>
      </w:r>
      <w:r w:rsidRPr="00576355">
        <w:rPr>
          <w:rFonts w:ascii="Calibri" w:hAnsi="Calibri" w:cs="Calibri"/>
          <w:sz w:val="22"/>
          <w:szCs w:val="22"/>
        </w:rPr>
        <w:t xml:space="preserve">Met de Paasdagen ontvingen we voor alle jongeren een pakketje met heerlijke truffels. </w:t>
      </w:r>
    </w:p>
    <w:p w14:paraId="1BEEACD5" w14:textId="77777777" w:rsidR="00181640" w:rsidRDefault="00181640" w:rsidP="00EA0194">
      <w:pPr>
        <w:spacing w:before="0" w:after="0"/>
        <w:rPr>
          <w:rFonts w:ascii="Calibri" w:hAnsi="Calibri" w:cs="Calibri"/>
          <w:noProof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397819A" wp14:editId="2653C6AA">
            <wp:extent cx="2988000" cy="2250000"/>
            <wp:effectExtent l="0" t="0" r="0" b="0"/>
            <wp:docPr id="941458332" name="Imagem 2" descr="Grupo de pessoas sentadas em frente a computador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58332" name="Imagem 2" descr="Grupo de pessoas sentadas em frente a computador&#10;&#10;Descrição gerada automaticamente com confiança mé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 xml:space="preserve">  </w:t>
      </w:r>
      <w:r>
        <w:rPr>
          <w:rFonts w:ascii="Calibri" w:hAnsi="Calibri" w:cs="Calibri"/>
          <w:noProof/>
          <w:sz w:val="22"/>
          <w:szCs w:val="22"/>
        </w:rPr>
        <w:t xml:space="preserve">  </w:t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6F939CD" wp14:editId="522B69B4">
            <wp:extent cx="2988000" cy="2250000"/>
            <wp:effectExtent l="0" t="0" r="0" b="0"/>
            <wp:docPr id="1738672339" name="Imagem 3" descr="Grupo de pessoas posando para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72339" name="Imagem 3" descr="Grupo de pessoas posando para fot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9239F" w14:textId="77777777" w:rsidR="00181640" w:rsidRDefault="00181640" w:rsidP="00181640">
      <w:pPr>
        <w:rPr>
          <w:rFonts w:ascii="Calibri" w:hAnsi="Calibri" w:cs="Calibri"/>
          <w:noProof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682FE86" wp14:editId="4A6B363E">
            <wp:extent cx="2988000" cy="2250000"/>
            <wp:effectExtent l="0" t="0" r="0" b="0"/>
            <wp:docPr id="156055966" name="Imagem 4" descr="Grupo de pessoas em pé lado a l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5966" name="Imagem 4" descr="Grupo de pessoas em pé lado a lad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 xml:space="preserve">  </w:t>
      </w:r>
      <w:r>
        <w:rPr>
          <w:rFonts w:ascii="Calibri" w:hAnsi="Calibri" w:cs="Calibri"/>
          <w:noProof/>
          <w:sz w:val="22"/>
          <w:szCs w:val="22"/>
        </w:rPr>
        <w:t xml:space="preserve">  </w:t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E0CC104" wp14:editId="443D617D">
            <wp:extent cx="2988000" cy="2242800"/>
            <wp:effectExtent l="0" t="0" r="0" b="0"/>
            <wp:docPr id="1575312620" name="Imagem 5" descr="Grupo de pessoas em pé posando para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12620" name="Imagem 5" descr="Grupo de pessoas em pé posando para foto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22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8B500" w14:textId="79D58273" w:rsidR="00D33244" w:rsidRDefault="00D33244" w:rsidP="00181640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SOWITEC</w:t>
      </w:r>
    </w:p>
    <w:p w14:paraId="09CBB1AA" w14:textId="7A2DA5C5" w:rsidR="00EA0194" w:rsidRDefault="00D33244" w:rsidP="00181640">
      <w:pPr>
        <w:jc w:val="both"/>
        <w:rPr>
          <w:rFonts w:ascii="Calibri" w:hAnsi="Calibri" w:cs="Calibri"/>
          <w:sz w:val="22"/>
          <w:szCs w:val="22"/>
        </w:rPr>
      </w:pPr>
      <w:r w:rsidRPr="00D33244">
        <w:rPr>
          <w:rFonts w:ascii="Calibri" w:hAnsi="Calibri" w:cs="Calibri"/>
          <w:sz w:val="22"/>
          <w:szCs w:val="22"/>
        </w:rPr>
        <w:t xml:space="preserve">Onze </w:t>
      </w:r>
      <w:proofErr w:type="spellStart"/>
      <w:r w:rsidRPr="00D33244">
        <w:rPr>
          <w:rFonts w:ascii="Calibri" w:hAnsi="Calibri" w:cs="Calibri"/>
          <w:sz w:val="22"/>
          <w:szCs w:val="22"/>
        </w:rPr>
        <w:t>parceiro</w:t>
      </w:r>
      <w:proofErr w:type="spellEnd"/>
      <w:r w:rsidRPr="00D3324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33244">
        <w:rPr>
          <w:rFonts w:ascii="Calibri" w:hAnsi="Calibri" w:cs="Calibri"/>
          <w:sz w:val="22"/>
          <w:szCs w:val="22"/>
        </w:rPr>
        <w:t>Sowitec</w:t>
      </w:r>
      <w:proofErr w:type="spellEnd"/>
      <w:r w:rsidRPr="00D33244">
        <w:rPr>
          <w:rFonts w:ascii="Calibri" w:hAnsi="Calibri" w:cs="Calibri"/>
          <w:sz w:val="22"/>
          <w:szCs w:val="22"/>
        </w:rPr>
        <w:t xml:space="preserve"> publiceerde op zijn site het bondgenootschap met SIMAL. Je vindt het onderaan</w:t>
      </w:r>
      <w:r w:rsidR="004C6FF8">
        <w:rPr>
          <w:rFonts w:ascii="Calibri" w:hAnsi="Calibri" w:cs="Calibri"/>
          <w:sz w:val="22"/>
          <w:szCs w:val="22"/>
        </w:rPr>
        <w:t xml:space="preserve"> hun site</w:t>
      </w:r>
      <w:r w:rsidRPr="00D33244">
        <w:rPr>
          <w:rFonts w:ascii="Calibri" w:hAnsi="Calibri" w:cs="Calibri"/>
          <w:sz w:val="22"/>
          <w:szCs w:val="22"/>
        </w:rPr>
        <w:t xml:space="preserve"> onder de rubriek ‘NOTICIAS’. </w:t>
      </w:r>
      <w:r w:rsidR="00EA0194">
        <w:rPr>
          <w:rFonts w:ascii="Calibri" w:hAnsi="Calibri" w:cs="Calibri"/>
          <w:sz w:val="22"/>
          <w:szCs w:val="22"/>
        </w:rPr>
        <w:t xml:space="preserve">    </w:t>
      </w:r>
    </w:p>
    <w:p w14:paraId="4AE3353C" w14:textId="3DC5DDB8" w:rsidR="00D33244" w:rsidRPr="00D33244" w:rsidRDefault="00000000" w:rsidP="00181640">
      <w:pPr>
        <w:jc w:val="both"/>
        <w:rPr>
          <w:rFonts w:ascii="Calibri" w:hAnsi="Calibri" w:cs="Calibri"/>
          <w:sz w:val="22"/>
          <w:szCs w:val="22"/>
        </w:rPr>
      </w:pPr>
      <w:hyperlink r:id="rId12" w:history="1">
        <w:r w:rsidR="00EA0194" w:rsidRPr="000E03E1">
          <w:rPr>
            <w:rStyle w:val="Hyperlink"/>
            <w:rFonts w:ascii="Calibri" w:hAnsi="Calibri" w:cs="Calibri"/>
            <w:sz w:val="22"/>
            <w:szCs w:val="22"/>
          </w:rPr>
          <w:t>https://br.sowitec.com/pt/home</w:t>
        </w:r>
      </w:hyperlink>
      <w:r w:rsidR="00D33244" w:rsidRPr="00D33244">
        <w:rPr>
          <w:rFonts w:ascii="Calibri" w:hAnsi="Calibri" w:cs="Calibri"/>
          <w:sz w:val="22"/>
          <w:szCs w:val="22"/>
        </w:rPr>
        <w:t xml:space="preserve"> </w:t>
      </w:r>
    </w:p>
    <w:p w14:paraId="2E7AB9A1" w14:textId="30949233" w:rsidR="00181640" w:rsidRPr="00181640" w:rsidRDefault="00181640" w:rsidP="00181640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181640">
        <w:rPr>
          <w:rFonts w:ascii="Calibri" w:hAnsi="Calibri" w:cs="Calibri"/>
          <w:b/>
          <w:bCs/>
          <w:sz w:val="22"/>
          <w:szCs w:val="22"/>
        </w:rPr>
        <w:lastRenderedPageBreak/>
        <w:t>Uit onderzoek blijkt dat Salvador de hoofdstad is met de hoogste cijfers op het gebied van armoede, ondervoeding en werkloosheid</w:t>
      </w:r>
    </w:p>
    <w:p w14:paraId="35300F09" w14:textId="7C3D9499" w:rsidR="00181640" w:rsidRPr="00181640" w:rsidRDefault="00FD2CE6" w:rsidP="0018164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 map</w:t>
      </w:r>
      <w:r w:rsidR="00181640" w:rsidRPr="00181640">
        <w:rPr>
          <w:rFonts w:ascii="Calibri" w:hAnsi="Calibri" w:cs="Calibri"/>
          <w:sz w:val="22"/>
          <w:szCs w:val="22"/>
        </w:rPr>
        <w:t xml:space="preserve"> van ongelijkheden die </w:t>
      </w:r>
      <w:r w:rsidR="00181640">
        <w:rPr>
          <w:rFonts w:ascii="Calibri" w:hAnsi="Calibri" w:cs="Calibri"/>
          <w:sz w:val="22"/>
          <w:szCs w:val="22"/>
        </w:rPr>
        <w:t xml:space="preserve">de </w:t>
      </w:r>
      <w:r w:rsidR="00181640" w:rsidRPr="00181640">
        <w:rPr>
          <w:rFonts w:ascii="Calibri" w:hAnsi="Calibri" w:cs="Calibri"/>
          <w:sz w:val="22"/>
          <w:szCs w:val="22"/>
        </w:rPr>
        <w:t>sociale indicatoren tussen de 26 hoofdsteden van Brazilië analyseert en vergelijkt, bevestig</w:t>
      </w:r>
      <w:r w:rsidR="00181640">
        <w:rPr>
          <w:rFonts w:ascii="Calibri" w:hAnsi="Calibri" w:cs="Calibri"/>
          <w:sz w:val="22"/>
          <w:szCs w:val="22"/>
        </w:rPr>
        <w:t>t</w:t>
      </w:r>
      <w:r w:rsidR="00181640" w:rsidRPr="00181640">
        <w:rPr>
          <w:rFonts w:ascii="Calibri" w:hAnsi="Calibri" w:cs="Calibri"/>
          <w:sz w:val="22"/>
          <w:szCs w:val="22"/>
        </w:rPr>
        <w:t xml:space="preserve"> dat Salvador de stad is met de ergste armoede, ondervoeding en werkloosheid in het land.</w:t>
      </w:r>
    </w:p>
    <w:p w14:paraId="0FBD92EE" w14:textId="28198124" w:rsidR="00181640" w:rsidRPr="00181640" w:rsidRDefault="00181640" w:rsidP="00181640">
      <w:pPr>
        <w:jc w:val="both"/>
        <w:rPr>
          <w:rFonts w:ascii="Calibri" w:hAnsi="Calibri" w:cs="Calibri"/>
          <w:sz w:val="22"/>
          <w:szCs w:val="22"/>
        </w:rPr>
      </w:pPr>
      <w:r w:rsidRPr="00181640">
        <w:rPr>
          <w:rFonts w:ascii="Calibri" w:hAnsi="Calibri" w:cs="Calibri"/>
          <w:sz w:val="22"/>
          <w:szCs w:val="22"/>
        </w:rPr>
        <w:t>De studie die dinsdag (26</w:t>
      </w:r>
      <w:r>
        <w:rPr>
          <w:rFonts w:ascii="Calibri" w:hAnsi="Calibri" w:cs="Calibri"/>
          <w:sz w:val="22"/>
          <w:szCs w:val="22"/>
        </w:rPr>
        <w:t xml:space="preserve"> maart</w:t>
      </w:r>
      <w:r w:rsidRPr="00181640">
        <w:rPr>
          <w:rFonts w:ascii="Calibri" w:hAnsi="Calibri" w:cs="Calibri"/>
          <w:sz w:val="22"/>
          <w:szCs w:val="22"/>
        </w:rPr>
        <w:t xml:space="preserve">) is gepubliceerd door het </w:t>
      </w:r>
      <w:proofErr w:type="spellStart"/>
      <w:r w:rsidRPr="00181640">
        <w:rPr>
          <w:rFonts w:ascii="Calibri" w:hAnsi="Calibri" w:cs="Calibri"/>
          <w:color w:val="262626"/>
          <w:spacing w:val="3"/>
          <w:sz w:val="22"/>
          <w:szCs w:val="22"/>
          <w:shd w:val="clear" w:color="auto" w:fill="FFFFFF"/>
        </w:rPr>
        <w:t>Instituto</w:t>
      </w:r>
      <w:proofErr w:type="spellEnd"/>
      <w:r w:rsidRPr="00181640">
        <w:rPr>
          <w:rFonts w:ascii="Calibri" w:hAnsi="Calibri" w:cs="Calibri"/>
          <w:color w:val="262626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181640">
        <w:rPr>
          <w:rFonts w:ascii="Calibri" w:hAnsi="Calibri" w:cs="Calibri"/>
          <w:color w:val="262626"/>
          <w:spacing w:val="3"/>
          <w:sz w:val="22"/>
          <w:szCs w:val="22"/>
          <w:shd w:val="clear" w:color="auto" w:fill="FFFFFF"/>
        </w:rPr>
        <w:t>Cidades</w:t>
      </w:r>
      <w:proofErr w:type="spellEnd"/>
      <w:r w:rsidRPr="00181640">
        <w:rPr>
          <w:rFonts w:ascii="Calibri" w:hAnsi="Calibri" w:cs="Calibri"/>
          <w:color w:val="262626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181640">
        <w:rPr>
          <w:rFonts w:ascii="Calibri" w:hAnsi="Calibri" w:cs="Calibri"/>
          <w:color w:val="262626"/>
          <w:spacing w:val="3"/>
          <w:sz w:val="22"/>
          <w:szCs w:val="22"/>
          <w:shd w:val="clear" w:color="auto" w:fill="FFFFFF"/>
        </w:rPr>
        <w:t>Sustentáveis</w:t>
      </w:r>
      <w:proofErr w:type="spellEnd"/>
      <w:r w:rsidRPr="00181640">
        <w:rPr>
          <w:rFonts w:ascii="Calibri" w:hAnsi="Calibri" w:cs="Calibri"/>
          <w:sz w:val="22"/>
          <w:szCs w:val="22"/>
        </w:rPr>
        <w:t xml:space="preserve"> (ICS) vergelijkt 40 sociale indicatoren en prestaties van gemeentelijke overheden (onderwijs, gezondheidszorg, inkomen, huisvesting, sanitaire voorzieningen, enz.) in de 26 Braziliaanse hoofdsteden – Brasília </w:t>
      </w:r>
      <w:r>
        <w:rPr>
          <w:rFonts w:ascii="Calibri" w:hAnsi="Calibri" w:cs="Calibri"/>
          <w:sz w:val="22"/>
          <w:szCs w:val="22"/>
        </w:rPr>
        <w:t xml:space="preserve">nam niet </w:t>
      </w:r>
      <w:r w:rsidRPr="00181640">
        <w:rPr>
          <w:rFonts w:ascii="Calibri" w:hAnsi="Calibri" w:cs="Calibri"/>
          <w:sz w:val="22"/>
          <w:szCs w:val="22"/>
        </w:rPr>
        <w:t>deel aan de enquête</w:t>
      </w:r>
    </w:p>
    <w:p w14:paraId="76BA72F3" w14:textId="5D4E839A" w:rsidR="00181640" w:rsidRPr="00181640" w:rsidRDefault="00181640" w:rsidP="0018164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val="pt-BR"/>
        </w:rPr>
        <w:drawing>
          <wp:anchor distT="0" distB="0" distL="114300" distR="114300" simplePos="0" relativeHeight="251662336" behindDoc="0" locked="0" layoutInCell="1" allowOverlap="1" wp14:anchorId="51EEF92A" wp14:editId="66D7378F">
            <wp:simplePos x="0" y="0"/>
            <wp:positionH relativeFrom="margin">
              <wp:posOffset>3293745</wp:posOffset>
            </wp:positionH>
            <wp:positionV relativeFrom="margin">
              <wp:posOffset>2008505</wp:posOffset>
            </wp:positionV>
            <wp:extent cx="2880000" cy="2016000"/>
            <wp:effectExtent l="0" t="0" r="0" b="3810"/>
            <wp:wrapSquare wrapText="bothSides"/>
            <wp:docPr id="1314535339" name="Imagem 1" descr="Pessoas em volta de uma loj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35339" name="Imagem 1" descr="Pessoas em volta de uma loja&#10;&#10;Descrição gerada automaticamente com confiança médi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640">
        <w:rPr>
          <w:rFonts w:ascii="Calibri" w:hAnsi="Calibri" w:cs="Calibri"/>
          <w:sz w:val="22"/>
          <w:szCs w:val="22"/>
        </w:rPr>
        <w:t>De hoofdstad van Bahia</w:t>
      </w:r>
      <w:r>
        <w:rPr>
          <w:rFonts w:ascii="Calibri" w:hAnsi="Calibri" w:cs="Calibri"/>
          <w:sz w:val="22"/>
          <w:szCs w:val="22"/>
        </w:rPr>
        <w:t>, Salvador</w:t>
      </w:r>
      <w:r w:rsidRPr="00181640">
        <w:rPr>
          <w:rFonts w:ascii="Calibri" w:hAnsi="Calibri" w:cs="Calibri"/>
          <w:sz w:val="22"/>
          <w:szCs w:val="22"/>
        </w:rPr>
        <w:t xml:space="preserve"> liet in het onderzoek zien dat een percentage van 11% van de bevolking onder de armoedegrens zit, een getal dat tien keer </w:t>
      </w:r>
      <w:r w:rsidR="00EA0194">
        <w:rPr>
          <w:rFonts w:ascii="Calibri" w:hAnsi="Calibri" w:cs="Calibri"/>
          <w:sz w:val="22"/>
          <w:szCs w:val="22"/>
        </w:rPr>
        <w:t>hoge</w:t>
      </w:r>
      <w:r w:rsidRPr="00181640">
        <w:rPr>
          <w:rFonts w:ascii="Calibri" w:hAnsi="Calibri" w:cs="Calibri"/>
          <w:sz w:val="22"/>
          <w:szCs w:val="22"/>
        </w:rPr>
        <w:t xml:space="preserve">r is in vergelijking met </w:t>
      </w:r>
      <w:proofErr w:type="spellStart"/>
      <w:r w:rsidRPr="00181640">
        <w:rPr>
          <w:rFonts w:ascii="Calibri" w:hAnsi="Calibri" w:cs="Calibri"/>
          <w:sz w:val="22"/>
          <w:szCs w:val="22"/>
        </w:rPr>
        <w:t>Florianópolis</w:t>
      </w:r>
      <w:proofErr w:type="spellEnd"/>
      <w:r w:rsidRPr="00181640">
        <w:rPr>
          <w:rFonts w:ascii="Calibri" w:hAnsi="Calibri" w:cs="Calibri"/>
          <w:sz w:val="22"/>
          <w:szCs w:val="22"/>
        </w:rPr>
        <w:t xml:space="preserve"> (SC), de hoofdstad die eruit sprong met het beste percentage op het gebied van de armoede.</w:t>
      </w:r>
    </w:p>
    <w:p w14:paraId="69D8C0D9" w14:textId="7A553C8F" w:rsidR="00181640" w:rsidRPr="00181640" w:rsidRDefault="00181640" w:rsidP="00181640">
      <w:pPr>
        <w:jc w:val="both"/>
        <w:rPr>
          <w:rFonts w:ascii="Calibri" w:hAnsi="Calibri" w:cs="Calibri"/>
          <w:sz w:val="22"/>
          <w:szCs w:val="22"/>
        </w:rPr>
      </w:pPr>
      <w:r w:rsidRPr="00181640">
        <w:rPr>
          <w:rFonts w:ascii="Calibri" w:hAnsi="Calibri" w:cs="Calibri"/>
          <w:sz w:val="22"/>
          <w:szCs w:val="22"/>
        </w:rPr>
        <w:t>Bevolking onder de armoedegrens</w:t>
      </w:r>
    </w:p>
    <w:p w14:paraId="3B6B2650" w14:textId="3142E24C" w:rsidR="00181640" w:rsidRPr="00181640" w:rsidRDefault="00181640" w:rsidP="00181640">
      <w:pPr>
        <w:jc w:val="both"/>
        <w:rPr>
          <w:rFonts w:ascii="Calibri" w:hAnsi="Calibri" w:cs="Calibri"/>
          <w:sz w:val="22"/>
          <w:szCs w:val="22"/>
        </w:rPr>
      </w:pPr>
      <w:r w:rsidRPr="00181640">
        <w:rPr>
          <w:rFonts w:ascii="Calibri" w:hAnsi="Calibri" w:cs="Calibri"/>
          <w:sz w:val="22"/>
          <w:szCs w:val="22"/>
        </w:rPr>
        <w:t xml:space="preserve">Beste indicator – </w:t>
      </w:r>
      <w:proofErr w:type="spellStart"/>
      <w:r w:rsidRPr="00181640">
        <w:rPr>
          <w:rFonts w:ascii="Calibri" w:hAnsi="Calibri" w:cs="Calibri"/>
          <w:sz w:val="22"/>
          <w:szCs w:val="22"/>
        </w:rPr>
        <w:t>Florianópolis</w:t>
      </w:r>
      <w:proofErr w:type="spellEnd"/>
      <w:r w:rsidRPr="00181640">
        <w:rPr>
          <w:rFonts w:ascii="Calibri" w:hAnsi="Calibri" w:cs="Calibri"/>
          <w:sz w:val="22"/>
          <w:szCs w:val="22"/>
        </w:rPr>
        <w:t xml:space="preserve"> (1%)</w:t>
      </w:r>
    </w:p>
    <w:p w14:paraId="18A9B0F8" w14:textId="3E74C2C6" w:rsidR="00181640" w:rsidRPr="00FD2CE6" w:rsidRDefault="00181640" w:rsidP="00181640">
      <w:pPr>
        <w:jc w:val="both"/>
        <w:rPr>
          <w:rFonts w:ascii="Calibri" w:hAnsi="Calibri" w:cs="Calibri"/>
          <w:sz w:val="22"/>
          <w:szCs w:val="22"/>
        </w:rPr>
      </w:pPr>
      <w:r w:rsidRPr="00FD2CE6">
        <w:rPr>
          <w:rFonts w:ascii="Calibri" w:hAnsi="Calibri" w:cs="Calibri"/>
          <w:sz w:val="22"/>
          <w:szCs w:val="22"/>
        </w:rPr>
        <w:t>Slechtste indicator – Salvador (11%)</w:t>
      </w:r>
    </w:p>
    <w:p w14:paraId="40F6CEC5" w14:textId="3565ED26" w:rsidR="00181640" w:rsidRPr="00181640" w:rsidRDefault="00181640" w:rsidP="00181640">
      <w:pPr>
        <w:jc w:val="both"/>
        <w:rPr>
          <w:rFonts w:ascii="Calibri" w:hAnsi="Calibri" w:cs="Calibri"/>
          <w:sz w:val="22"/>
          <w:szCs w:val="22"/>
        </w:rPr>
      </w:pPr>
    </w:p>
    <w:p w14:paraId="576729A4" w14:textId="15AE2FE9" w:rsidR="00181640" w:rsidRPr="00181640" w:rsidRDefault="00181640" w:rsidP="0018164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val="pt-BR"/>
        </w:rPr>
        <w:drawing>
          <wp:anchor distT="0" distB="0" distL="114300" distR="114300" simplePos="0" relativeHeight="251663360" behindDoc="0" locked="0" layoutInCell="1" allowOverlap="1" wp14:anchorId="212701C4" wp14:editId="2FE5B2A0">
            <wp:simplePos x="0" y="0"/>
            <wp:positionH relativeFrom="margin">
              <wp:posOffset>3293745</wp:posOffset>
            </wp:positionH>
            <wp:positionV relativeFrom="margin">
              <wp:posOffset>4265295</wp:posOffset>
            </wp:positionV>
            <wp:extent cx="2880000" cy="1926000"/>
            <wp:effectExtent l="0" t="0" r="0" b="0"/>
            <wp:wrapSquare wrapText="bothSides"/>
            <wp:docPr id="805652125" name="Imagem 2" descr="Mulher segurando xíca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52125" name="Imagem 2" descr="Mulher segurando xícara&#10;&#10;Descrição gerada automaticamente com confiança médi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640">
        <w:rPr>
          <w:rFonts w:ascii="Calibri" w:hAnsi="Calibri" w:cs="Calibri"/>
          <w:sz w:val="22"/>
          <w:szCs w:val="22"/>
        </w:rPr>
        <w:t>Bovendien valt Salvador op als de slechtste hoofdstad in de ondervoedingsindex, met 4% van de kinderen onder de 5 jaar die in een situatie van ondervoeding verkeren, terwijl Teresina (PI), de hoofdstad die dezelfde indicator aanvoert, slechts 0,44% behaalde</w:t>
      </w:r>
      <w:proofErr w:type="gramStart"/>
      <w:r w:rsidRPr="00181640">
        <w:rPr>
          <w:rFonts w:ascii="Calibri" w:hAnsi="Calibri" w:cs="Calibri"/>
          <w:sz w:val="22"/>
          <w:szCs w:val="22"/>
        </w:rPr>
        <w:t>. .</w:t>
      </w:r>
      <w:proofErr w:type="gramEnd"/>
    </w:p>
    <w:p w14:paraId="2BB55CC2" w14:textId="77777777" w:rsidR="00181640" w:rsidRPr="00181640" w:rsidRDefault="00181640" w:rsidP="00181640">
      <w:pPr>
        <w:jc w:val="both"/>
        <w:rPr>
          <w:rFonts w:ascii="Calibri" w:hAnsi="Calibri" w:cs="Calibri"/>
          <w:sz w:val="22"/>
          <w:szCs w:val="22"/>
        </w:rPr>
      </w:pPr>
      <w:r w:rsidRPr="00181640">
        <w:rPr>
          <w:rFonts w:ascii="Calibri" w:hAnsi="Calibri" w:cs="Calibri"/>
          <w:sz w:val="22"/>
          <w:szCs w:val="22"/>
        </w:rPr>
        <w:t>Ondervoeding van kinderen (% van de kinderen onder de 5 jaar die ondervoed zijn)</w:t>
      </w:r>
    </w:p>
    <w:p w14:paraId="67B452B2" w14:textId="77777777" w:rsidR="00181640" w:rsidRPr="00181640" w:rsidRDefault="00181640" w:rsidP="00181640">
      <w:pPr>
        <w:jc w:val="both"/>
        <w:rPr>
          <w:rFonts w:ascii="Calibri" w:hAnsi="Calibri" w:cs="Calibri"/>
          <w:sz w:val="22"/>
          <w:szCs w:val="22"/>
          <w:lang w:val="pt-BR"/>
        </w:rPr>
      </w:pPr>
      <w:r w:rsidRPr="00181640">
        <w:rPr>
          <w:rFonts w:ascii="Calibri" w:hAnsi="Calibri" w:cs="Calibri"/>
          <w:sz w:val="22"/>
          <w:szCs w:val="22"/>
          <w:lang w:val="pt-BR"/>
        </w:rPr>
        <w:t xml:space="preserve">Beste </w:t>
      </w:r>
      <w:proofErr w:type="spellStart"/>
      <w:r w:rsidRPr="00181640">
        <w:rPr>
          <w:rFonts w:ascii="Calibri" w:hAnsi="Calibri" w:cs="Calibri"/>
          <w:sz w:val="22"/>
          <w:szCs w:val="22"/>
          <w:lang w:val="pt-BR"/>
        </w:rPr>
        <w:t>indicator</w:t>
      </w:r>
      <w:proofErr w:type="spellEnd"/>
      <w:r w:rsidRPr="00181640">
        <w:rPr>
          <w:rFonts w:ascii="Calibri" w:hAnsi="Calibri" w:cs="Calibri"/>
          <w:sz w:val="22"/>
          <w:szCs w:val="22"/>
          <w:lang w:val="pt-BR"/>
        </w:rPr>
        <w:t xml:space="preserve"> – Teresinha (0,44%)</w:t>
      </w:r>
    </w:p>
    <w:p w14:paraId="0BD556CD" w14:textId="77777777" w:rsidR="00181640" w:rsidRDefault="00181640" w:rsidP="00181640">
      <w:pPr>
        <w:jc w:val="both"/>
        <w:rPr>
          <w:rFonts w:ascii="Calibri" w:hAnsi="Calibri" w:cs="Calibri"/>
          <w:sz w:val="22"/>
          <w:szCs w:val="22"/>
          <w:lang w:val="pt-BR"/>
        </w:rPr>
      </w:pPr>
      <w:proofErr w:type="spellStart"/>
      <w:r w:rsidRPr="00181640">
        <w:rPr>
          <w:rFonts w:ascii="Calibri" w:hAnsi="Calibri" w:cs="Calibri"/>
          <w:sz w:val="22"/>
          <w:szCs w:val="22"/>
          <w:lang w:val="pt-BR"/>
        </w:rPr>
        <w:t>Slechtste</w:t>
      </w:r>
      <w:proofErr w:type="spellEnd"/>
      <w:r w:rsidRPr="00181640">
        <w:rPr>
          <w:rFonts w:ascii="Calibri" w:hAnsi="Calibri" w:cs="Calibri"/>
          <w:sz w:val="22"/>
          <w:szCs w:val="22"/>
          <w:lang w:val="pt-BR"/>
        </w:rPr>
        <w:t xml:space="preserve"> </w:t>
      </w:r>
      <w:proofErr w:type="spellStart"/>
      <w:r w:rsidRPr="00181640">
        <w:rPr>
          <w:rFonts w:ascii="Calibri" w:hAnsi="Calibri" w:cs="Calibri"/>
          <w:sz w:val="22"/>
          <w:szCs w:val="22"/>
          <w:lang w:val="pt-BR"/>
        </w:rPr>
        <w:t>indicator</w:t>
      </w:r>
      <w:proofErr w:type="spellEnd"/>
      <w:r w:rsidRPr="00181640">
        <w:rPr>
          <w:rFonts w:ascii="Calibri" w:hAnsi="Calibri" w:cs="Calibri"/>
          <w:sz w:val="22"/>
          <w:szCs w:val="22"/>
          <w:lang w:val="pt-BR"/>
        </w:rPr>
        <w:t xml:space="preserve"> – Salvador (4%)</w:t>
      </w:r>
    </w:p>
    <w:p w14:paraId="7A8D65A2" w14:textId="608627B5" w:rsidR="00181640" w:rsidRPr="00181640" w:rsidRDefault="00181640" w:rsidP="00181640">
      <w:pPr>
        <w:jc w:val="both"/>
        <w:rPr>
          <w:rFonts w:ascii="Calibri" w:hAnsi="Calibri" w:cs="Calibri"/>
          <w:sz w:val="22"/>
          <w:szCs w:val="22"/>
          <w:lang w:val="pt-BR"/>
        </w:rPr>
      </w:pPr>
    </w:p>
    <w:p w14:paraId="126FABAD" w14:textId="17F27650" w:rsidR="00181640" w:rsidRPr="00181640" w:rsidRDefault="00181640" w:rsidP="0018164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0A760131" wp14:editId="66CF0AFE">
            <wp:simplePos x="0" y="0"/>
            <wp:positionH relativeFrom="margin">
              <wp:align>right</wp:align>
            </wp:positionH>
            <wp:positionV relativeFrom="margin">
              <wp:posOffset>6664960</wp:posOffset>
            </wp:positionV>
            <wp:extent cx="2880000" cy="1918800"/>
            <wp:effectExtent l="0" t="0" r="0" b="5715"/>
            <wp:wrapSquare wrapText="bothSides"/>
            <wp:docPr id="2056208201" name="Imagem 3" descr="Homem segurando uma mala de viagem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08201" name="Imagem 3" descr="Homem segurando uma mala de viagem&#10;&#10;Descrição gerada automaticamente com confiança baix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640">
        <w:rPr>
          <w:rFonts w:ascii="Calibri" w:hAnsi="Calibri" w:cs="Calibri"/>
          <w:sz w:val="22"/>
          <w:szCs w:val="22"/>
        </w:rPr>
        <w:t xml:space="preserve">De stad </w:t>
      </w:r>
      <w:r w:rsidR="00EA0194">
        <w:rPr>
          <w:rFonts w:ascii="Calibri" w:hAnsi="Calibri" w:cs="Calibri"/>
          <w:sz w:val="22"/>
          <w:szCs w:val="22"/>
        </w:rPr>
        <w:t xml:space="preserve">Salvador </w:t>
      </w:r>
      <w:r w:rsidRPr="00181640">
        <w:rPr>
          <w:rFonts w:ascii="Calibri" w:hAnsi="Calibri" w:cs="Calibri"/>
          <w:sz w:val="22"/>
          <w:szCs w:val="22"/>
        </w:rPr>
        <w:t xml:space="preserve">presteerde het slechtst op het gebied van werkloosheidscijfers, waaruit bleek dat 16,7% van de bevolking nog steeds werkloos is, vergeleken met 3,4% in </w:t>
      </w:r>
      <w:proofErr w:type="spellStart"/>
      <w:r w:rsidRPr="00181640">
        <w:rPr>
          <w:rFonts w:ascii="Calibri" w:hAnsi="Calibri" w:cs="Calibri"/>
          <w:sz w:val="22"/>
          <w:szCs w:val="22"/>
        </w:rPr>
        <w:t>Campo</w:t>
      </w:r>
      <w:proofErr w:type="spellEnd"/>
      <w:r w:rsidRPr="00181640">
        <w:rPr>
          <w:rFonts w:ascii="Calibri" w:hAnsi="Calibri" w:cs="Calibri"/>
          <w:sz w:val="22"/>
          <w:szCs w:val="22"/>
        </w:rPr>
        <w:t xml:space="preserve"> Grande, de hoofdstad met het beste percentage op hetzelfde gebied.</w:t>
      </w:r>
    </w:p>
    <w:p w14:paraId="6119BDF9" w14:textId="4E74D6EF" w:rsidR="00181640" w:rsidRPr="00181640" w:rsidRDefault="00181640" w:rsidP="00181640">
      <w:pPr>
        <w:jc w:val="both"/>
        <w:rPr>
          <w:rFonts w:ascii="Calibri" w:hAnsi="Calibri" w:cs="Calibri"/>
          <w:sz w:val="22"/>
          <w:szCs w:val="22"/>
        </w:rPr>
      </w:pPr>
      <w:r w:rsidRPr="00181640">
        <w:rPr>
          <w:rFonts w:ascii="Calibri" w:hAnsi="Calibri" w:cs="Calibri"/>
          <w:sz w:val="22"/>
          <w:szCs w:val="22"/>
        </w:rPr>
        <w:t>Werkloosheidspercentage (werkloosheid)</w:t>
      </w:r>
    </w:p>
    <w:p w14:paraId="3399E727" w14:textId="77777777" w:rsidR="00181640" w:rsidRPr="00181640" w:rsidRDefault="00181640" w:rsidP="00181640">
      <w:pPr>
        <w:jc w:val="both"/>
        <w:rPr>
          <w:rFonts w:ascii="Calibri" w:hAnsi="Calibri" w:cs="Calibri"/>
          <w:sz w:val="22"/>
          <w:szCs w:val="22"/>
        </w:rPr>
      </w:pPr>
      <w:r w:rsidRPr="00181640">
        <w:rPr>
          <w:rFonts w:ascii="Calibri" w:hAnsi="Calibri" w:cs="Calibri"/>
          <w:sz w:val="22"/>
          <w:szCs w:val="22"/>
        </w:rPr>
        <w:t xml:space="preserve">Beste indicator – </w:t>
      </w:r>
      <w:proofErr w:type="spellStart"/>
      <w:r w:rsidRPr="00181640">
        <w:rPr>
          <w:rFonts w:ascii="Calibri" w:hAnsi="Calibri" w:cs="Calibri"/>
          <w:sz w:val="22"/>
          <w:szCs w:val="22"/>
        </w:rPr>
        <w:t>Campo</w:t>
      </w:r>
      <w:proofErr w:type="spellEnd"/>
      <w:r w:rsidRPr="00181640">
        <w:rPr>
          <w:rFonts w:ascii="Calibri" w:hAnsi="Calibri" w:cs="Calibri"/>
          <w:sz w:val="22"/>
          <w:szCs w:val="22"/>
        </w:rPr>
        <w:t xml:space="preserve"> Grande (3,4%)</w:t>
      </w:r>
    </w:p>
    <w:p w14:paraId="32459A03" w14:textId="77777777" w:rsidR="00181640" w:rsidRPr="00FD2CE6" w:rsidRDefault="00181640" w:rsidP="00181640">
      <w:pPr>
        <w:jc w:val="both"/>
        <w:rPr>
          <w:rFonts w:ascii="Calibri" w:hAnsi="Calibri" w:cs="Calibri"/>
          <w:sz w:val="22"/>
          <w:szCs w:val="22"/>
          <w:lang w:val="pt-BR"/>
        </w:rPr>
      </w:pPr>
      <w:proofErr w:type="spellStart"/>
      <w:r w:rsidRPr="00FD2CE6">
        <w:rPr>
          <w:rFonts w:ascii="Calibri" w:hAnsi="Calibri" w:cs="Calibri"/>
          <w:sz w:val="22"/>
          <w:szCs w:val="22"/>
          <w:lang w:val="pt-BR"/>
        </w:rPr>
        <w:t>Slechtste</w:t>
      </w:r>
      <w:proofErr w:type="spellEnd"/>
      <w:r w:rsidRPr="00FD2CE6">
        <w:rPr>
          <w:rFonts w:ascii="Calibri" w:hAnsi="Calibri" w:cs="Calibri"/>
          <w:sz w:val="22"/>
          <w:szCs w:val="22"/>
          <w:lang w:val="pt-BR"/>
        </w:rPr>
        <w:t xml:space="preserve"> </w:t>
      </w:r>
      <w:proofErr w:type="spellStart"/>
      <w:r w:rsidRPr="00FD2CE6">
        <w:rPr>
          <w:rFonts w:ascii="Calibri" w:hAnsi="Calibri" w:cs="Calibri"/>
          <w:sz w:val="22"/>
          <w:szCs w:val="22"/>
          <w:lang w:val="pt-BR"/>
        </w:rPr>
        <w:t>indicator</w:t>
      </w:r>
      <w:proofErr w:type="spellEnd"/>
      <w:r w:rsidRPr="00FD2CE6">
        <w:rPr>
          <w:rFonts w:ascii="Calibri" w:hAnsi="Calibri" w:cs="Calibri"/>
          <w:sz w:val="22"/>
          <w:szCs w:val="22"/>
          <w:lang w:val="pt-BR"/>
        </w:rPr>
        <w:t xml:space="preserve"> – Salvador (16,7%)</w:t>
      </w:r>
    </w:p>
    <w:p w14:paraId="33322C93" w14:textId="77777777" w:rsidR="00181640" w:rsidRPr="00FD2CE6" w:rsidRDefault="00181640" w:rsidP="00181640">
      <w:pPr>
        <w:jc w:val="both"/>
        <w:rPr>
          <w:rFonts w:ascii="Calibri" w:hAnsi="Calibri" w:cs="Calibri"/>
          <w:sz w:val="22"/>
          <w:szCs w:val="22"/>
          <w:lang w:val="pt-BR"/>
        </w:rPr>
      </w:pPr>
    </w:p>
    <w:p w14:paraId="21CFAF07" w14:textId="73094B2F" w:rsidR="00181640" w:rsidRPr="007B7C80" w:rsidRDefault="007B7C80" w:rsidP="00181640">
      <w:pPr>
        <w:jc w:val="both"/>
        <w:rPr>
          <w:rFonts w:ascii="Calibri" w:hAnsi="Calibri" w:cs="Calibri"/>
          <w:sz w:val="22"/>
          <w:szCs w:val="22"/>
          <w:lang w:val="pt-BR"/>
        </w:rPr>
      </w:pPr>
      <w:r w:rsidRPr="007B7C80">
        <w:rPr>
          <w:rFonts w:ascii="Calibri" w:hAnsi="Calibri" w:cs="Calibri"/>
          <w:sz w:val="22"/>
          <w:szCs w:val="22"/>
          <w:lang w:val="pt-BR"/>
        </w:rPr>
        <w:t>(</w:t>
      </w:r>
      <w:proofErr w:type="spellStart"/>
      <w:r w:rsidRPr="007B7C80">
        <w:rPr>
          <w:rFonts w:ascii="Calibri" w:hAnsi="Calibri" w:cs="Calibri"/>
          <w:sz w:val="22"/>
          <w:szCs w:val="22"/>
          <w:lang w:val="pt-BR"/>
        </w:rPr>
        <w:t>foto’s</w:t>
      </w:r>
      <w:proofErr w:type="spellEnd"/>
      <w:r w:rsidRPr="007B7C80">
        <w:rPr>
          <w:rFonts w:ascii="Calibri" w:hAnsi="Calibri" w:cs="Calibri"/>
          <w:sz w:val="22"/>
          <w:szCs w:val="22"/>
          <w:lang w:val="pt-BR"/>
        </w:rPr>
        <w:t>: Marcello Casal/</w:t>
      </w:r>
      <w:proofErr w:type="gramStart"/>
      <w:r w:rsidRPr="007B7C80">
        <w:rPr>
          <w:rFonts w:ascii="Calibri" w:hAnsi="Calibri" w:cs="Calibri"/>
          <w:sz w:val="22"/>
          <w:szCs w:val="22"/>
          <w:lang w:val="pt-BR"/>
        </w:rPr>
        <w:t>agencia</w:t>
      </w:r>
      <w:proofErr w:type="gramEnd"/>
      <w:r w:rsidRPr="007B7C80">
        <w:rPr>
          <w:rFonts w:ascii="Calibri" w:hAnsi="Calibri" w:cs="Calibri"/>
          <w:sz w:val="22"/>
          <w:szCs w:val="22"/>
          <w:lang w:val="pt-BR"/>
        </w:rPr>
        <w:t xml:space="preserve"> Brasil – Jornal Correio </w:t>
      </w:r>
      <w:r>
        <w:rPr>
          <w:rFonts w:ascii="Calibri" w:hAnsi="Calibri" w:cs="Calibri"/>
          <w:sz w:val="22"/>
          <w:szCs w:val="22"/>
          <w:lang w:val="pt-BR"/>
        </w:rPr>
        <w:t>–</w:t>
      </w:r>
      <w:r w:rsidRPr="007B7C80">
        <w:rPr>
          <w:rFonts w:ascii="Calibri" w:hAnsi="Calibri" w:cs="Calibri"/>
          <w:sz w:val="22"/>
          <w:szCs w:val="22"/>
          <w:lang w:val="pt-BR"/>
        </w:rPr>
        <w:t xml:space="preserve"> Marcio</w:t>
      </w:r>
      <w:r>
        <w:rPr>
          <w:rFonts w:ascii="Calibri" w:hAnsi="Calibri" w:cs="Calibri"/>
          <w:sz w:val="22"/>
          <w:szCs w:val="22"/>
          <w:lang w:val="pt-BR"/>
        </w:rPr>
        <w:t xml:space="preserve"> Fernandes de Oliveira/código imagem 230878)</w:t>
      </w:r>
      <w:r w:rsidRPr="007B7C80">
        <w:rPr>
          <w:rFonts w:ascii="Calibri" w:hAnsi="Calibri" w:cs="Calibri"/>
          <w:sz w:val="22"/>
          <w:szCs w:val="22"/>
          <w:lang w:val="pt-BR"/>
        </w:rPr>
        <w:t xml:space="preserve"> </w:t>
      </w:r>
    </w:p>
    <w:p w14:paraId="26E4C1D2" w14:textId="377A64B4" w:rsidR="00181640" w:rsidRPr="00181640" w:rsidRDefault="00181640" w:rsidP="00181640">
      <w:pPr>
        <w:jc w:val="both"/>
        <w:rPr>
          <w:rFonts w:ascii="Calibri" w:hAnsi="Calibri" w:cs="Calibri"/>
          <w:sz w:val="22"/>
          <w:szCs w:val="22"/>
        </w:rPr>
      </w:pPr>
      <w:r w:rsidRPr="00181640">
        <w:rPr>
          <w:rFonts w:ascii="Calibri" w:hAnsi="Calibri" w:cs="Calibri"/>
          <w:sz w:val="22"/>
          <w:szCs w:val="22"/>
        </w:rPr>
        <w:lastRenderedPageBreak/>
        <w:t xml:space="preserve">Ranking van de steden, </w:t>
      </w:r>
    </w:p>
    <w:p w14:paraId="248FE881" w14:textId="56F06F8E" w:rsidR="003D5344" w:rsidRDefault="00181640" w:rsidP="003D5344">
      <w:pPr>
        <w:jc w:val="both"/>
        <w:rPr>
          <w:rFonts w:ascii="Calibri" w:hAnsi="Calibri" w:cs="Calibri"/>
          <w:sz w:val="22"/>
          <w:szCs w:val="22"/>
        </w:rPr>
      </w:pPr>
      <w:r w:rsidRPr="00181640">
        <w:rPr>
          <w:rFonts w:ascii="Calibri" w:hAnsi="Calibri" w:cs="Calibri"/>
          <w:sz w:val="22"/>
          <w:szCs w:val="22"/>
        </w:rPr>
        <w:t>Alle indicatoren samen tonen Salvador op de 17</w:t>
      </w:r>
      <w:r w:rsidRPr="00181640">
        <w:rPr>
          <w:rFonts w:ascii="Calibri" w:hAnsi="Calibri" w:cs="Calibri"/>
          <w:sz w:val="22"/>
          <w:szCs w:val="22"/>
          <w:vertAlign w:val="superscript"/>
        </w:rPr>
        <w:t>de</w:t>
      </w:r>
      <w:r w:rsidRPr="00181640">
        <w:rPr>
          <w:rFonts w:ascii="Calibri" w:hAnsi="Calibri" w:cs="Calibri"/>
          <w:sz w:val="22"/>
          <w:szCs w:val="22"/>
        </w:rPr>
        <w:t xml:space="preserve"> plaats van de 26 hoofdsteden met 438 punten (er </w:t>
      </w:r>
      <w:proofErr w:type="gramStart"/>
      <w:r w:rsidRPr="00181640">
        <w:rPr>
          <w:rFonts w:ascii="Calibri" w:hAnsi="Calibri" w:cs="Calibri"/>
          <w:sz w:val="22"/>
          <w:szCs w:val="22"/>
        </w:rPr>
        <w:t>waren  40</w:t>
      </w:r>
      <w:proofErr w:type="gramEnd"/>
      <w:r w:rsidRPr="00181640">
        <w:rPr>
          <w:rFonts w:ascii="Calibri" w:hAnsi="Calibri" w:cs="Calibri"/>
          <w:sz w:val="22"/>
          <w:szCs w:val="22"/>
        </w:rPr>
        <w:t xml:space="preserve"> indicatoren en de hoogst scorende ontving 26 punten). Op de eerste plaats staat Curitiba met 677 </w:t>
      </w:r>
      <w:proofErr w:type="spellStart"/>
      <w:r w:rsidRPr="00181640">
        <w:rPr>
          <w:rFonts w:ascii="Calibri" w:hAnsi="Calibri" w:cs="Calibri"/>
          <w:sz w:val="22"/>
          <w:szCs w:val="22"/>
        </w:rPr>
        <w:t>pnt</w:t>
      </w:r>
      <w:proofErr w:type="spellEnd"/>
      <w:r w:rsidRPr="00181640">
        <w:rPr>
          <w:rFonts w:ascii="Calibri" w:hAnsi="Calibri" w:cs="Calibri"/>
          <w:sz w:val="22"/>
          <w:szCs w:val="22"/>
        </w:rPr>
        <w:t xml:space="preserve">., de laatste plaats is voor Porto </w:t>
      </w:r>
      <w:proofErr w:type="spellStart"/>
      <w:r w:rsidRPr="00181640">
        <w:rPr>
          <w:rFonts w:ascii="Calibri" w:hAnsi="Calibri" w:cs="Calibri"/>
          <w:sz w:val="22"/>
          <w:szCs w:val="22"/>
        </w:rPr>
        <w:t>Velho</w:t>
      </w:r>
      <w:proofErr w:type="spellEnd"/>
      <w:r w:rsidRPr="00181640">
        <w:rPr>
          <w:rFonts w:ascii="Calibri" w:hAnsi="Calibri" w:cs="Calibri"/>
          <w:sz w:val="22"/>
          <w:szCs w:val="22"/>
        </w:rPr>
        <w:t xml:space="preserve"> met 373 </w:t>
      </w:r>
      <w:proofErr w:type="spellStart"/>
      <w:r w:rsidRPr="00181640">
        <w:rPr>
          <w:rFonts w:ascii="Calibri" w:hAnsi="Calibri" w:cs="Calibri"/>
          <w:sz w:val="22"/>
          <w:szCs w:val="22"/>
        </w:rPr>
        <w:t>pnt</w:t>
      </w:r>
      <w:proofErr w:type="spellEnd"/>
      <w:r w:rsidRPr="00181640">
        <w:rPr>
          <w:rFonts w:ascii="Calibri" w:hAnsi="Calibri" w:cs="Calibri"/>
          <w:sz w:val="22"/>
          <w:szCs w:val="22"/>
        </w:rPr>
        <w:t xml:space="preserve">. De laatsten </w:t>
      </w:r>
      <w:r w:rsidR="00EA0194">
        <w:rPr>
          <w:rFonts w:ascii="Calibri" w:hAnsi="Calibri" w:cs="Calibri"/>
          <w:sz w:val="22"/>
          <w:szCs w:val="22"/>
        </w:rPr>
        <w:t xml:space="preserve">in de rij </w:t>
      </w:r>
      <w:r w:rsidRPr="00181640">
        <w:rPr>
          <w:rFonts w:ascii="Calibri" w:hAnsi="Calibri" w:cs="Calibri"/>
          <w:sz w:val="22"/>
          <w:szCs w:val="22"/>
        </w:rPr>
        <w:t>van de 26 steden zijn bijna allen hoofdsteden uit het noorden en noordoosten.</w:t>
      </w:r>
      <w:r w:rsidR="007B7C80">
        <w:rPr>
          <w:rFonts w:ascii="Calibri" w:hAnsi="Calibri" w:cs="Calibri"/>
          <w:sz w:val="22"/>
          <w:szCs w:val="22"/>
        </w:rPr>
        <w:t xml:space="preserve"> </w:t>
      </w:r>
    </w:p>
    <w:p w14:paraId="7573A491" w14:textId="3CF88194" w:rsidR="00181640" w:rsidRPr="00181640" w:rsidRDefault="00000000" w:rsidP="003D5344">
      <w:pPr>
        <w:spacing w:before="0" w:after="0"/>
        <w:jc w:val="both"/>
        <w:rPr>
          <w:rFonts w:ascii="Calibri" w:hAnsi="Calibri" w:cs="Calibri"/>
          <w:color w:val="262626"/>
          <w:spacing w:val="3"/>
          <w:sz w:val="22"/>
          <w:szCs w:val="22"/>
          <w:shd w:val="clear" w:color="auto" w:fill="FFFFFF"/>
        </w:rPr>
      </w:pPr>
      <w:hyperlink r:id="rId16" w:history="1">
        <w:r w:rsidR="00181640" w:rsidRPr="00181640">
          <w:rPr>
            <w:rStyle w:val="Hyperlink"/>
            <w:rFonts w:ascii="Calibri" w:hAnsi="Calibri" w:cs="Calibri"/>
            <w:spacing w:val="3"/>
            <w:sz w:val="22"/>
            <w:szCs w:val="22"/>
            <w:shd w:val="clear" w:color="auto" w:fill="FFFFFF"/>
          </w:rPr>
          <w:t>https://www.cnnbrasil.com.br/autor/carolina-figueiredo/</w:t>
        </w:r>
      </w:hyperlink>
    </w:p>
    <w:p w14:paraId="6CF0A78B" w14:textId="3F357CD0" w:rsidR="00CF1F46" w:rsidRDefault="00000000" w:rsidP="003D5344">
      <w:pPr>
        <w:spacing w:before="0" w:after="0"/>
        <w:jc w:val="both"/>
        <w:rPr>
          <w:rFonts w:ascii="Calibri" w:hAnsi="Calibri" w:cs="Calibri"/>
          <w:color w:val="262626"/>
          <w:spacing w:val="3"/>
          <w:sz w:val="22"/>
          <w:szCs w:val="22"/>
          <w:shd w:val="clear" w:color="auto" w:fill="FFFFFF"/>
        </w:rPr>
      </w:pPr>
      <w:hyperlink r:id="rId17" w:history="1">
        <w:r w:rsidR="00181640" w:rsidRPr="00181640">
          <w:rPr>
            <w:rStyle w:val="Hyperlink"/>
            <w:rFonts w:ascii="Calibri" w:hAnsi="Calibri" w:cs="Calibri"/>
            <w:spacing w:val="3"/>
            <w:sz w:val="22"/>
            <w:szCs w:val="22"/>
            <w:shd w:val="clear" w:color="auto" w:fill="FFFFFF"/>
          </w:rPr>
          <w:t>https://www.cnnbrasil.com.br/autor/julia-farias/</w:t>
        </w:r>
      </w:hyperlink>
    </w:p>
    <w:p w14:paraId="21998E2A" w14:textId="72449AA8" w:rsidR="007B7C80" w:rsidRDefault="003D5344" w:rsidP="005B20F8">
      <w:pPr>
        <w:jc w:val="center"/>
        <w:rPr>
          <w:rFonts w:ascii="Calibri" w:hAnsi="Calibri" w:cs="Calibri"/>
          <w:color w:val="262626"/>
          <w:spacing w:val="3"/>
          <w:sz w:val="22"/>
          <w:szCs w:val="22"/>
          <w:shd w:val="clear" w:color="auto" w:fill="FFFFFF"/>
        </w:rPr>
      </w:pPr>
      <w:r>
        <w:rPr>
          <w:rFonts w:ascii="Calibri" w:hAnsi="Calibri" w:cs="Calibri"/>
          <w:noProof/>
          <w:color w:val="262626"/>
          <w:spacing w:val="3"/>
          <w:sz w:val="22"/>
          <w:szCs w:val="22"/>
          <w:shd w:val="clear" w:color="auto" w:fill="FFFFFF"/>
        </w:rPr>
        <w:drawing>
          <wp:inline distT="0" distB="0" distL="0" distR="0" wp14:anchorId="4CEE12B8" wp14:editId="072DFF65">
            <wp:extent cx="5400000" cy="2790000"/>
            <wp:effectExtent l="0" t="0" r="0" b="0"/>
            <wp:docPr id="184412722" name="Imagem 4" descr="Pessoas posando para foto segurando plac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2722" name="Imagem 4" descr="Pessoas posando para foto segurando placa&#10;&#10;Descrição gerada automaticament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0" b="11191"/>
                    <a:stretch/>
                  </pic:blipFill>
                  <pic:spPr bwMode="auto">
                    <a:xfrm>
                      <a:off x="0" y="0"/>
                      <a:ext cx="5400000" cy="27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A153B" w14:textId="77777777" w:rsidR="00CF1F46" w:rsidRPr="00C973F2" w:rsidRDefault="00CF1F46" w:rsidP="00CF1F46">
      <w:pPr>
        <w:pBdr>
          <w:bottom w:val="single" w:sz="4" w:space="1" w:color="auto"/>
        </w:pBdr>
        <w:spacing w:before="0"/>
        <w:jc w:val="both"/>
        <w:rPr>
          <w:rFonts w:ascii="Calibri" w:hAnsi="Calibri" w:cs="Calibri"/>
          <w:b/>
          <w:bCs/>
          <w:sz w:val="24"/>
        </w:rPr>
      </w:pPr>
      <w:r w:rsidRPr="00C973F2">
        <w:rPr>
          <w:rFonts w:ascii="Calibri" w:hAnsi="Calibri" w:cs="Calibri"/>
          <w:b/>
          <w:bCs/>
          <w:noProof/>
          <w:sz w:val="22"/>
          <w:szCs w:val="22"/>
        </w:rPr>
        <w:t>We danken de instellingen, organisaties en bedrijven die ons steunen:</w:t>
      </w:r>
    </w:p>
    <w:p w14:paraId="40ED55F2" w14:textId="77777777" w:rsidR="00CF1F46" w:rsidRDefault="00CF1F46" w:rsidP="00CF1F46">
      <w:pPr>
        <w:rPr>
          <w:rFonts w:ascii="Arial" w:hAnsi="Arial" w:cs="Arial"/>
          <w:color w:val="000000" w:themeColor="text1"/>
          <w:sz w:val="24"/>
          <w:lang w:val="nl-NL"/>
        </w:rPr>
      </w:pP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2B302A02" wp14:editId="71C8590D">
            <wp:extent cx="1800000" cy="295200"/>
            <wp:effectExtent l="0" t="0" r="0" b="0"/>
            <wp:docPr id="90923628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36285" name="Imagem 90923628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2E0D4F1F" wp14:editId="4FA1146E">
            <wp:extent cx="1440000" cy="478800"/>
            <wp:effectExtent l="0" t="0" r="8255" b="0"/>
            <wp:docPr id="1409101100" name="Imagem 16" descr="Logoti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01100" name="Imagem 16" descr="Logotipo&#10;&#10;Descrição gerada automaticamente com confiança média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5" b="34035"/>
                    <a:stretch/>
                  </pic:blipFill>
                  <pic:spPr bwMode="auto">
                    <a:xfrm>
                      <a:off x="0" y="0"/>
                      <a:ext cx="1440000" cy="4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71999454" wp14:editId="2BDC4896">
            <wp:extent cx="900000" cy="979200"/>
            <wp:effectExtent l="0" t="0" r="0" b="0"/>
            <wp:docPr id="1237246234" name="Imagem 2" descr="Uma imagem contendo objeto, relógio, v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46234" name="Imagem 2" descr="Uma imagem contendo objeto, relógio, velho&#10;&#10;Descrição gerad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3CD975E3" wp14:editId="7D8C65AB">
            <wp:extent cx="1082040" cy="484632"/>
            <wp:effectExtent l="0" t="0" r="3810" b="0"/>
            <wp:docPr id="451229659" name="Imagem 18" descr="Desenho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29659" name="Imagem 18" descr="Desenho de personagem de desenho animado&#10;&#10;Descrição gerada automaticamente com confiança média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            </w:t>
      </w:r>
    </w:p>
    <w:p w14:paraId="6C06F2C3" w14:textId="56EFCA6E" w:rsidR="00CF1F46" w:rsidRDefault="00CF1F46" w:rsidP="00CF1F46">
      <w:pPr>
        <w:rPr>
          <w:rFonts w:ascii="Arial" w:hAnsi="Arial" w:cs="Arial"/>
          <w:noProof/>
          <w:color w:val="000000" w:themeColor="text1"/>
          <w:sz w:val="24"/>
          <w:lang w:val="nl-NL"/>
        </w:rPr>
      </w:pP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0E255A05" wp14:editId="49FB1FE6">
            <wp:extent cx="1800000" cy="435600"/>
            <wp:effectExtent l="0" t="0" r="0" b="0"/>
            <wp:docPr id="645827545" name="Imagem 19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27545" name="Imagem 19" descr="Texto&#10;&#10;Descrição gerad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    </w:t>
      </w:r>
      <w:r w:rsidR="00EA0194">
        <w:rPr>
          <w:rFonts w:ascii="Arial" w:hAnsi="Arial" w:cs="Arial"/>
          <w:color w:val="000000" w:themeColor="text1"/>
          <w:sz w:val="24"/>
          <w:lang w:val="nl-NL"/>
        </w:rPr>
        <w:t xml:space="preserve">    </w:t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4203893B" wp14:editId="1CB46BA3">
            <wp:extent cx="1080000" cy="709200"/>
            <wp:effectExtent l="0" t="0" r="6350" b="0"/>
            <wp:docPr id="475899055" name="Imagem 2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99055" name="Imagem 21" descr="Logotipo&#10;&#10;Descrição gerad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t xml:space="preserve">    </w:t>
      </w:r>
      <w:r w:rsidR="00EA0194">
        <w:rPr>
          <w:rFonts w:ascii="Arial" w:hAnsi="Arial" w:cs="Arial"/>
          <w:noProof/>
          <w:color w:val="000000" w:themeColor="text1"/>
          <w:sz w:val="24"/>
          <w:lang w:val="nl-NL"/>
        </w:rPr>
        <w:t xml:space="preserve">       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t xml:space="preserve">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5091FF77" wp14:editId="0C025B5D">
            <wp:extent cx="1440000" cy="1108800"/>
            <wp:effectExtent l="0" t="0" r="8255" b="0"/>
            <wp:docPr id="1254961422" name="Imagem 22" descr="Uma imagem contendo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61422" name="Imagem 22" descr="Uma imagem contendo Logotipo&#10;&#10;Descrição gerada automa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9298A" w14:textId="77777777" w:rsidR="00CF1F46" w:rsidRDefault="00CF1F46" w:rsidP="003D5344">
      <w:pPr>
        <w:spacing w:before="0" w:after="0"/>
        <w:rPr>
          <w:rFonts w:ascii="Arial" w:hAnsi="Arial" w:cs="Arial"/>
          <w:noProof/>
          <w:color w:val="000000" w:themeColor="text1"/>
          <w:sz w:val="24"/>
          <w:lang w:val="nl-NL"/>
        </w:rPr>
      </w:pPr>
    </w:p>
    <w:p w14:paraId="619C187A" w14:textId="4B213B01" w:rsidR="00CF1F46" w:rsidRDefault="00CF1F46" w:rsidP="00CF1F46">
      <w:pPr>
        <w:rPr>
          <w:rFonts w:ascii="Arial" w:hAnsi="Arial" w:cs="Arial"/>
          <w:color w:val="000000" w:themeColor="text1"/>
          <w:sz w:val="24"/>
          <w:lang w:val="nl-NL"/>
        </w:rPr>
      </w:pP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7823BF17" wp14:editId="665E8D9A">
            <wp:extent cx="2518833" cy="518160"/>
            <wp:effectExtent l="0" t="0" r="0" b="0"/>
            <wp:docPr id="1149016962" name="Imagem 20" descr="Uma imagem contendo Gráfico de fun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16962" name="Imagem 20" descr="Uma imagem contendo Gráfico de funil&#10;&#10;Descrição gerada automa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991" cy="51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     </w:t>
      </w:r>
      <w:r w:rsidR="00EA0194"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79E2EC2D" wp14:editId="118B67D2">
            <wp:extent cx="720000" cy="720000"/>
            <wp:effectExtent l="0" t="0" r="0" b="0"/>
            <wp:docPr id="96044999" name="Imagem 1" descr="Desenho com traços pretos em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08340" name="Imagem 1" descr="Desenho com traços pretos em fundo branco&#10;&#10;Descrição gerada automaticamente com confiança média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              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1FFB3DD7" wp14:editId="7F78B1FC">
            <wp:extent cx="1440000" cy="993600"/>
            <wp:effectExtent l="0" t="0" r="0" b="0"/>
            <wp:docPr id="1948085165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85165" name="Imagem 1" descr="Texto&#10;&#10;Descrição gerada automaticamente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0" b="17431"/>
                    <a:stretch/>
                  </pic:blipFill>
                  <pic:spPr bwMode="auto">
                    <a:xfrm>
                      <a:off x="0" y="0"/>
                      <a:ext cx="1440000" cy="9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3E10E" w14:textId="77777777" w:rsidR="00CF1F46" w:rsidRDefault="00CF1F46" w:rsidP="00CF1F46">
      <w:pPr>
        <w:pBdr>
          <w:bottom w:val="single" w:sz="4" w:space="1" w:color="auto"/>
        </w:pBdr>
        <w:rPr>
          <w:rFonts w:ascii="Arial" w:hAnsi="Arial" w:cs="Arial"/>
          <w:color w:val="000000" w:themeColor="text1"/>
          <w:sz w:val="24"/>
          <w:lang w:val="nl-NL"/>
        </w:rPr>
      </w:pPr>
    </w:p>
    <w:p w14:paraId="67F5DE32" w14:textId="3511DD06" w:rsidR="00CF1F46" w:rsidRDefault="00CF1F46">
      <w:r w:rsidRPr="009D2CE3">
        <w:rPr>
          <w:rFonts w:ascii="Arial" w:hAnsi="Arial" w:cs="Arial"/>
          <w:color w:val="000000" w:themeColor="text1"/>
          <w:sz w:val="24"/>
          <w:lang w:val="nl-NL"/>
        </w:rPr>
        <w:t xml:space="preserve">V.U. </w:t>
      </w:r>
      <w:hyperlink r:id="rId29" w:history="1">
        <w:r w:rsidRPr="003D098A">
          <w:rPr>
            <w:rStyle w:val="Hyperlink"/>
            <w:rFonts w:ascii="Arial" w:hAnsi="Arial" w:cs="Arial"/>
            <w:sz w:val="24"/>
            <w:lang w:val="nl-NL"/>
          </w:rPr>
          <w:t>steemanguido@gmail.com</w:t>
        </w:r>
      </w:hyperlink>
      <w:r>
        <w:rPr>
          <w:rFonts w:ascii="Arial" w:hAnsi="Arial" w:cs="Arial"/>
          <w:color w:val="000000" w:themeColor="text1"/>
          <w:sz w:val="24"/>
          <w:lang w:val="nl-NL"/>
        </w:rPr>
        <w:tab/>
      </w:r>
      <w:r>
        <w:rPr>
          <w:rFonts w:ascii="Arial" w:hAnsi="Arial" w:cs="Arial"/>
          <w:color w:val="000000" w:themeColor="text1"/>
          <w:sz w:val="24"/>
          <w:lang w:val="nl-NL"/>
        </w:rPr>
        <w:tab/>
      </w:r>
      <w:r>
        <w:rPr>
          <w:rFonts w:ascii="Arial" w:hAnsi="Arial" w:cs="Arial"/>
          <w:color w:val="000000" w:themeColor="text1"/>
          <w:sz w:val="24"/>
          <w:lang w:val="nl-NL"/>
        </w:rPr>
        <w:tab/>
      </w:r>
      <w:r>
        <w:rPr>
          <w:rFonts w:ascii="Arial" w:hAnsi="Arial" w:cs="Arial"/>
          <w:color w:val="000000" w:themeColor="text1"/>
          <w:sz w:val="24"/>
          <w:lang w:val="nl-NL"/>
        </w:rPr>
        <w:tab/>
        <w:t xml:space="preserve">         </w:t>
      </w:r>
      <w:hyperlink r:id="rId30" w:history="1">
        <w:r w:rsidRPr="003D098A">
          <w:rPr>
            <w:rStyle w:val="Hyperlink"/>
            <w:rFonts w:ascii="Arial" w:hAnsi="Arial" w:cs="Arial"/>
            <w:sz w:val="24"/>
            <w:lang w:val="nl-NL"/>
          </w:rPr>
          <w:t>www.simalgroupbrasil.com</w:t>
        </w:r>
      </w:hyperlink>
      <w:r>
        <w:rPr>
          <w:rFonts w:ascii="Arial" w:hAnsi="Arial" w:cs="Arial"/>
          <w:color w:val="000000" w:themeColor="text1"/>
          <w:sz w:val="24"/>
          <w:lang w:val="nl-NL"/>
        </w:rPr>
        <w:t xml:space="preserve"> </w:t>
      </w:r>
    </w:p>
    <w:sectPr w:rsidR="00CF1F46" w:rsidSect="0048250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F46"/>
    <w:rsid w:val="00181640"/>
    <w:rsid w:val="002F153F"/>
    <w:rsid w:val="003D5344"/>
    <w:rsid w:val="00467A40"/>
    <w:rsid w:val="00482502"/>
    <w:rsid w:val="004C6FF8"/>
    <w:rsid w:val="005B20F8"/>
    <w:rsid w:val="006654E1"/>
    <w:rsid w:val="007B7C80"/>
    <w:rsid w:val="00BA36ED"/>
    <w:rsid w:val="00C36A40"/>
    <w:rsid w:val="00C41D19"/>
    <w:rsid w:val="00C43CAD"/>
    <w:rsid w:val="00CF1F46"/>
    <w:rsid w:val="00D33244"/>
    <w:rsid w:val="00EA0194"/>
    <w:rsid w:val="00EE4D60"/>
    <w:rsid w:val="00FD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BA1B4"/>
  <w15:chartTrackingRefBased/>
  <w15:docId w15:val="{80C2511D-A5F7-4F26-A9CD-EBF04973A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F46"/>
    <w:pPr>
      <w:spacing w:before="200" w:after="200" w:line="240" w:lineRule="auto"/>
    </w:pPr>
    <w:rPr>
      <w:rFonts w:eastAsiaTheme="minorEastAsia"/>
      <w:kern w:val="0"/>
      <w:sz w:val="21"/>
      <w:szCs w:val="24"/>
      <w:lang w:val="nl-BE"/>
    </w:rPr>
  </w:style>
  <w:style w:type="paragraph" w:styleId="Ttulo1">
    <w:name w:val="heading 1"/>
    <w:basedOn w:val="Normal"/>
    <w:next w:val="Normal"/>
    <w:link w:val="Ttulo1Char"/>
    <w:uiPriority w:val="9"/>
    <w:qFormat/>
    <w:rsid w:val="00CF1F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F1F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F1F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F1F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F1F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F1F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F1F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F1F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F1F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F1F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F1F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F1F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F1F4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F1F4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F1F4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F1F4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F1F4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F1F4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F1F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F1F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F1F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F1F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F1F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F1F4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F1F4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F1F4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F1F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F1F4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F1F46"/>
    <w:rPr>
      <w:b/>
      <w:bCs/>
      <w:smallCaps/>
      <w:color w:val="0F4761" w:themeColor="accent1" w:themeShade="BF"/>
      <w:spacing w:val="5"/>
    </w:rPr>
  </w:style>
  <w:style w:type="paragraph" w:customStyle="1" w:styleId="Informaes">
    <w:name w:val="Informações"/>
    <w:basedOn w:val="Normal"/>
    <w:qFormat/>
    <w:rsid w:val="00CF1F46"/>
    <w:pPr>
      <w:spacing w:before="120" w:after="120"/>
    </w:pPr>
    <w:rPr>
      <w:b/>
      <w:caps/>
      <w:color w:val="E97132" w:themeColor="accent2"/>
      <w:sz w:val="24"/>
    </w:rPr>
  </w:style>
  <w:style w:type="character" w:styleId="Hyperlink">
    <w:name w:val="Hyperlink"/>
    <w:basedOn w:val="Fontepargpadro"/>
    <w:uiPriority w:val="99"/>
    <w:unhideWhenUsed/>
    <w:rsid w:val="00CF1F46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332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7" Type="http://schemas.openxmlformats.org/officeDocument/2006/relationships/hyperlink" Target="https://dengo.com/pt" TargetMode="External"/><Relationship Id="rId12" Type="http://schemas.openxmlformats.org/officeDocument/2006/relationships/hyperlink" Target="https://br.sowitec.com/pt/home" TargetMode="External"/><Relationship Id="rId17" Type="http://schemas.openxmlformats.org/officeDocument/2006/relationships/hyperlink" Target="https://www.cnnbrasil.com.br/autor/julia-farias/" TargetMode="External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https://www.cnnbrasil.com.br/autor/carolina-figueiredo/" TargetMode="External"/><Relationship Id="rId20" Type="http://schemas.openxmlformats.org/officeDocument/2006/relationships/image" Target="media/image13.png"/><Relationship Id="rId29" Type="http://schemas.openxmlformats.org/officeDocument/2006/relationships/hyperlink" Target="mailto:steemanguido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simalgroupbrasil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847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 Steeman</dc:creator>
  <cp:keywords/>
  <dc:description/>
  <cp:lastModifiedBy>Guido Steeman</cp:lastModifiedBy>
  <cp:revision>7</cp:revision>
  <dcterms:created xsi:type="dcterms:W3CDTF">2024-03-24T15:56:00Z</dcterms:created>
  <dcterms:modified xsi:type="dcterms:W3CDTF">2024-04-03T21:39:00Z</dcterms:modified>
</cp:coreProperties>
</file>